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E3ECD" w:rsidR="006E3143" w:rsidP="00234EBD" w:rsidRDefault="00CB583F" w14:paraId="bd9e8b4" w14:textId="bd9e8b4">
      <w:pPr>
        <w:ind w:firstLine="708"/>
        <w15:collapsed w:val="false"/>
        <w:rPr>
          <w:rFonts w:ascii="Arial" w:hAnsi="Arial" w:eastAsia="Batang" w:cs="Arial"/>
        </w:rPr>
      </w:pPr>
      <w:r w:rsidRPr="00CB583F">
        <w:rPr>
          <w:rFonts w:ascii="Arial" w:hAnsi="Arial" w:cs="Arial"/>
          <w:noProof/>
        </w:rPr>
        <w:drawing>
          <wp:inline distT="0" distB="0" distL="0" distR="0">
            <wp:extent cx="873125" cy="729615"/>
            <wp:effectExtent l="0" t="0" r="3175" b="0"/>
            <wp:docPr id="2" name="Picture 1"/>
            <wp:cNvGraphicFramePr/>
            <a:graphic>
              <a:graphicData uri="http://schemas.openxmlformats.org/drawingml/2006/picture">
                <pic:pic>
                  <pic:nvPicPr>
                    <pic:cNvPr id="2" name="Picture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729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E3ECD" w:rsidR="00FD6332" w:rsidP="00234EBD" w:rsidRDefault="00FD6332">
      <w:pPr>
        <w:ind w:firstLine="708"/>
        <w:rPr>
          <w:rFonts w:ascii="Arial" w:hAnsi="Arial" w:eastAsia="Batang" w:cs="Arial"/>
        </w:rPr>
      </w:pPr>
    </w:p>
    <w:p w:rsidRPr="004E3ECD" w:rsidR="00234EBD" w:rsidP="00234EBD" w:rsidRDefault="00234EBD">
      <w:pPr>
        <w:rPr>
          <w:rFonts w:ascii="Arial" w:hAnsi="Arial" w:cs="Arial"/>
        </w:rPr>
      </w:pPr>
      <w:r w:rsidRPr="004E3ECD">
        <w:rPr>
          <w:rFonts w:ascii="Arial" w:hAnsi="Arial" w:cs="Arial"/>
        </w:rPr>
        <w:t>REPUBLIKA HRVATSKA</w:t>
      </w:r>
      <w:r w:rsidRPr="004E3ECD">
        <w:rPr>
          <w:rFonts w:ascii="Arial" w:hAnsi="Arial" w:cs="Arial"/>
        </w:rPr>
        <w:tab/>
      </w:r>
      <w:r w:rsidRPr="004E3ECD">
        <w:rPr>
          <w:rFonts w:ascii="Arial" w:hAnsi="Arial" w:cs="Arial"/>
        </w:rPr>
        <w:tab/>
      </w:r>
      <w:r w:rsidRPr="004E3ECD">
        <w:rPr>
          <w:rFonts w:ascii="Arial" w:hAnsi="Arial" w:cs="Arial"/>
        </w:rPr>
        <w:tab/>
      </w:r>
      <w:r w:rsidRPr="004E3ECD">
        <w:rPr>
          <w:rFonts w:ascii="Arial" w:hAnsi="Arial" w:cs="Arial"/>
        </w:rPr>
        <w:tab/>
      </w:r>
      <w:r w:rsidRPr="004E3ECD">
        <w:rPr>
          <w:rFonts w:ascii="Arial" w:hAnsi="Arial" w:cs="Arial"/>
        </w:rPr>
        <w:tab/>
      </w:r>
      <w:r w:rsidRPr="004E3ECD">
        <w:rPr>
          <w:rFonts w:ascii="Arial" w:hAnsi="Arial" w:cs="Arial"/>
        </w:rPr>
        <w:tab/>
        <w:t xml:space="preserve">  </w:t>
      </w:r>
    </w:p>
    <w:p w:rsidRPr="004E3ECD" w:rsidR="00234EBD" w:rsidP="00234EBD" w:rsidRDefault="00234EBD">
      <w:pPr>
        <w:tabs>
          <w:tab w:val="left" w:pos="6615"/>
        </w:tabs>
        <w:rPr>
          <w:rFonts w:ascii="Arial" w:hAnsi="Arial" w:cs="Arial"/>
        </w:rPr>
      </w:pPr>
      <w:r w:rsidRPr="004E3ECD">
        <w:rPr>
          <w:rFonts w:ascii="Arial" w:hAnsi="Arial" w:cs="Arial"/>
        </w:rPr>
        <w:t xml:space="preserve">Općinski sud u Metkoviću                                              </w:t>
      </w:r>
    </w:p>
    <w:p w:rsidR="00CB583F" w:rsidP="006B1F0D" w:rsidRDefault="00234EBD">
      <w:pPr>
        <w:jc w:val="both"/>
        <w:rPr>
          <w:rFonts w:ascii="Arial" w:hAnsi="Arial" w:cs="Arial"/>
        </w:rPr>
      </w:pPr>
      <w:r w:rsidRPr="004E3ECD">
        <w:rPr>
          <w:rFonts w:ascii="Arial" w:hAnsi="Arial" w:cs="Arial"/>
        </w:rPr>
        <w:t>Metković, Andrije Hebranga 9</w:t>
      </w:r>
      <w:r w:rsidRPr="004E3ECD">
        <w:rPr>
          <w:rFonts w:ascii="Arial" w:hAnsi="Arial" w:cs="Arial"/>
          <w:color w:val="0000FF"/>
        </w:rPr>
        <w:t xml:space="preserve"> </w:t>
      </w:r>
      <w:r w:rsidRPr="004E3ECD" w:rsidR="006B1F0D">
        <w:rPr>
          <w:rFonts w:ascii="Arial" w:hAnsi="Arial" w:cs="Arial"/>
        </w:rPr>
        <w:tab/>
      </w:r>
      <w:r w:rsidRPr="004E3ECD" w:rsidR="006B1F0D">
        <w:rPr>
          <w:rFonts w:ascii="Arial" w:hAnsi="Arial" w:cs="Arial"/>
        </w:rPr>
        <w:tab/>
      </w:r>
      <w:r w:rsidRPr="004E3ECD" w:rsidR="006B1F0D">
        <w:rPr>
          <w:rFonts w:ascii="Arial" w:hAnsi="Arial" w:cs="Arial"/>
        </w:rPr>
        <w:tab/>
      </w:r>
      <w:r w:rsidRPr="004E3ECD" w:rsidR="006B1F0D">
        <w:rPr>
          <w:rFonts w:ascii="Arial" w:hAnsi="Arial" w:cs="Arial"/>
        </w:rPr>
        <w:tab/>
      </w:r>
    </w:p>
    <w:p w:rsidRPr="004E3ECD" w:rsidR="00234EBD" w:rsidP="00CB583F" w:rsidRDefault="006B1F0D">
      <w:pPr>
        <w:jc w:val="right"/>
        <w:rPr>
          <w:rFonts w:ascii="Arial" w:hAnsi="Arial" w:cs="Arial"/>
        </w:rPr>
      </w:pPr>
      <w:r w:rsidRPr="004E3ECD">
        <w:rPr>
          <w:rFonts w:ascii="Arial" w:hAnsi="Arial" w:cs="Arial"/>
        </w:rPr>
        <w:t xml:space="preserve">Poslovni broj: </w:t>
      </w:r>
      <w:proofErr w:type="spellStart"/>
      <w:r w:rsidRPr="004E3ECD">
        <w:rPr>
          <w:rFonts w:ascii="Arial" w:hAnsi="Arial" w:cs="Arial"/>
        </w:rPr>
        <w:t>Pp</w:t>
      </w:r>
      <w:proofErr w:type="spellEnd"/>
      <w:r w:rsidRPr="004E3ECD">
        <w:rPr>
          <w:rFonts w:ascii="Arial" w:hAnsi="Arial" w:cs="Arial"/>
        </w:rPr>
        <w:t>-</w:t>
      </w:r>
      <w:r w:rsidR="00A46FF2">
        <w:rPr>
          <w:rFonts w:ascii="Arial" w:hAnsi="Arial" w:cs="Arial"/>
        </w:rPr>
        <w:t>1607</w:t>
      </w:r>
      <w:r w:rsidRPr="004E3ECD">
        <w:rPr>
          <w:rFonts w:ascii="Arial" w:hAnsi="Arial" w:cs="Arial"/>
        </w:rPr>
        <w:t>/202</w:t>
      </w:r>
      <w:r w:rsidR="00B16FD4">
        <w:rPr>
          <w:rFonts w:ascii="Arial" w:hAnsi="Arial" w:cs="Arial"/>
        </w:rPr>
        <w:t>3</w:t>
      </w:r>
      <w:r w:rsidR="00C26409">
        <w:rPr>
          <w:rFonts w:ascii="Arial" w:hAnsi="Arial" w:cs="Arial"/>
        </w:rPr>
        <w:t>-</w:t>
      </w:r>
      <w:r w:rsidR="00C2524A">
        <w:rPr>
          <w:rFonts w:ascii="Arial" w:hAnsi="Arial" w:cs="Arial"/>
        </w:rPr>
        <w:t>6</w:t>
      </w:r>
    </w:p>
    <w:p w:rsidR="00234EBD" w:rsidP="00234EBD" w:rsidRDefault="00234EBD">
      <w:pPr>
        <w:rPr>
          <w:rFonts w:ascii="Arial" w:hAnsi="Arial" w:eastAsia="Batang" w:cs="Arial"/>
        </w:rPr>
      </w:pPr>
    </w:p>
    <w:p w:rsidR="00CB583F" w:rsidP="00234EBD" w:rsidRDefault="00CB583F">
      <w:pPr>
        <w:rPr>
          <w:rFonts w:ascii="Arial" w:hAnsi="Arial" w:eastAsia="Batang" w:cs="Arial"/>
        </w:rPr>
      </w:pPr>
    </w:p>
    <w:p w:rsidRPr="004E3ECD" w:rsidR="00234EBD" w:rsidP="00234EBD" w:rsidRDefault="00234EBD">
      <w:pPr>
        <w:jc w:val="center"/>
        <w:rPr>
          <w:rFonts w:ascii="Arial" w:hAnsi="Arial" w:eastAsia="Batang" w:cs="Arial"/>
        </w:rPr>
      </w:pPr>
      <w:r w:rsidRPr="004E3ECD">
        <w:rPr>
          <w:rFonts w:ascii="Arial" w:hAnsi="Arial" w:eastAsia="Batang" w:cs="Arial"/>
        </w:rPr>
        <w:t xml:space="preserve">U  I M E   R E P U B L I K E   H R V A T S K E  </w:t>
      </w:r>
    </w:p>
    <w:p w:rsidR="00EB627C" w:rsidP="00234EBD" w:rsidRDefault="00EB627C">
      <w:pPr>
        <w:jc w:val="center"/>
        <w:rPr>
          <w:rFonts w:ascii="Arial" w:hAnsi="Arial" w:eastAsia="Batang" w:cs="Arial"/>
        </w:rPr>
      </w:pPr>
    </w:p>
    <w:p w:rsidR="00CB583F" w:rsidP="00234EBD" w:rsidRDefault="00CB583F">
      <w:pPr>
        <w:jc w:val="center"/>
        <w:rPr>
          <w:rFonts w:ascii="Arial" w:hAnsi="Arial" w:eastAsia="Batang" w:cs="Arial"/>
        </w:rPr>
      </w:pPr>
    </w:p>
    <w:p w:rsidR="00234EBD" w:rsidP="00234EBD" w:rsidRDefault="00234EBD">
      <w:pPr>
        <w:jc w:val="center"/>
        <w:rPr>
          <w:rFonts w:ascii="Arial" w:hAnsi="Arial" w:eastAsia="Batang" w:cs="Arial"/>
        </w:rPr>
      </w:pPr>
      <w:r w:rsidRPr="004E3ECD">
        <w:rPr>
          <w:rFonts w:ascii="Arial" w:hAnsi="Arial" w:eastAsia="Batang" w:cs="Arial"/>
        </w:rPr>
        <w:t xml:space="preserve">P R E S U D A    </w:t>
      </w:r>
    </w:p>
    <w:p w:rsidRPr="004E3ECD" w:rsidR="00EB627C" w:rsidP="00234EBD" w:rsidRDefault="00EB627C">
      <w:pPr>
        <w:jc w:val="center"/>
        <w:rPr>
          <w:rFonts w:ascii="Arial" w:hAnsi="Arial" w:eastAsia="Batang" w:cs="Arial"/>
        </w:rPr>
      </w:pPr>
    </w:p>
    <w:p w:rsidRPr="004E3ECD" w:rsidR="00CB583F" w:rsidP="00234EBD" w:rsidRDefault="00CB583F">
      <w:pPr>
        <w:jc w:val="center"/>
        <w:rPr>
          <w:rFonts w:ascii="Arial" w:hAnsi="Arial" w:eastAsia="Batang" w:cs="Arial"/>
        </w:rPr>
      </w:pPr>
    </w:p>
    <w:p w:rsidR="00234EBD" w:rsidP="00234EBD" w:rsidRDefault="00234EBD">
      <w:pPr>
        <w:jc w:val="both"/>
        <w:rPr>
          <w:rFonts w:ascii="Arial" w:hAnsi="Arial" w:eastAsia="Batang" w:cs="Arial"/>
        </w:rPr>
      </w:pPr>
      <w:r w:rsidRPr="004E3ECD">
        <w:rPr>
          <w:rFonts w:ascii="Arial" w:hAnsi="Arial" w:eastAsia="Batang" w:cs="Arial"/>
        </w:rPr>
        <w:tab/>
        <w:t>Općinski sud u Metkoviću, po sucu Jakši Marušiću</w:t>
      </w:r>
      <w:r w:rsidRPr="004E3ECD" w:rsidR="005D53F2">
        <w:rPr>
          <w:rFonts w:ascii="Arial" w:hAnsi="Arial" w:eastAsia="Batang" w:cs="Arial"/>
        </w:rPr>
        <w:t xml:space="preserve"> i zapisničarki Spomenki</w:t>
      </w:r>
      <w:r w:rsidRPr="004E3ECD">
        <w:rPr>
          <w:rFonts w:ascii="Arial" w:hAnsi="Arial" w:eastAsia="Batang" w:cs="Arial"/>
        </w:rPr>
        <w:t xml:space="preserve"> Bukovac</w:t>
      </w:r>
      <w:r w:rsidRPr="004E3ECD" w:rsidR="005D53F2">
        <w:rPr>
          <w:rFonts w:ascii="Arial" w:hAnsi="Arial" w:eastAsia="Batang" w:cs="Arial"/>
        </w:rPr>
        <w:t>,</w:t>
      </w:r>
      <w:r w:rsidRPr="004E3ECD">
        <w:rPr>
          <w:rFonts w:ascii="Arial" w:hAnsi="Arial" w:eastAsia="Batang" w:cs="Arial"/>
        </w:rPr>
        <w:t xml:space="preserve"> u prekršajnom postupku protiv okrivljenika </w:t>
      </w:r>
      <w:r w:rsidR="00A46FF2">
        <w:rPr>
          <w:rFonts w:ascii="Arial" w:hAnsi="Arial" w:eastAsia="Batang" w:cs="Arial"/>
        </w:rPr>
        <w:t>Joška Dujmovića</w:t>
      </w:r>
      <w:r w:rsidR="008533E6">
        <w:rPr>
          <w:rFonts w:ascii="Arial" w:hAnsi="Arial" w:eastAsia="Batang" w:cs="Arial"/>
        </w:rPr>
        <w:t>,</w:t>
      </w:r>
      <w:r w:rsidR="00BC0BFE">
        <w:rPr>
          <w:rFonts w:ascii="Arial" w:hAnsi="Arial" w:eastAsia="Batang" w:cs="Arial"/>
        </w:rPr>
        <w:t xml:space="preserve"> zastupanog po braniteljima, odvjetnici Sanji </w:t>
      </w:r>
      <w:proofErr w:type="spellStart"/>
      <w:r w:rsidR="00BC0BFE">
        <w:rPr>
          <w:rFonts w:ascii="Arial" w:hAnsi="Arial" w:eastAsia="Batang" w:cs="Arial"/>
        </w:rPr>
        <w:t>Čepo</w:t>
      </w:r>
      <w:proofErr w:type="spellEnd"/>
      <w:r w:rsidR="00BC0BFE">
        <w:rPr>
          <w:rFonts w:ascii="Arial" w:hAnsi="Arial" w:eastAsia="Batang" w:cs="Arial"/>
        </w:rPr>
        <w:t xml:space="preserve"> </w:t>
      </w:r>
      <w:proofErr w:type="spellStart"/>
      <w:r w:rsidR="00BC0BFE">
        <w:rPr>
          <w:rFonts w:ascii="Arial" w:hAnsi="Arial" w:eastAsia="Batang" w:cs="Arial"/>
        </w:rPr>
        <w:t>Veraja</w:t>
      </w:r>
      <w:proofErr w:type="spellEnd"/>
      <w:r w:rsidR="00BC0BFE">
        <w:rPr>
          <w:rFonts w:ascii="Arial" w:hAnsi="Arial" w:eastAsia="Batang" w:cs="Arial"/>
        </w:rPr>
        <w:t>, Metković, Kneza Domagoja 2/I</w:t>
      </w:r>
      <w:r w:rsidR="001607D0">
        <w:rPr>
          <w:rFonts w:ascii="Arial" w:hAnsi="Arial" w:eastAsia="Batang" w:cs="Arial"/>
        </w:rPr>
        <w:t xml:space="preserve"> i </w:t>
      </w:r>
      <w:r w:rsidR="00BC0BFE">
        <w:rPr>
          <w:rFonts w:ascii="Arial" w:hAnsi="Arial" w:eastAsia="Batang" w:cs="Arial"/>
        </w:rPr>
        <w:t>odvjetniku Srđanu Vrdoljaku, Split, Ljudevita Posavskog 12b,</w:t>
      </w:r>
      <w:r w:rsidRPr="004E3ECD" w:rsidR="005D53F2">
        <w:rPr>
          <w:rFonts w:ascii="Arial" w:hAnsi="Arial" w:eastAsia="Batang" w:cs="Arial"/>
        </w:rPr>
        <w:t xml:space="preserve"> zbog prekršaja </w:t>
      </w:r>
      <w:r w:rsidRPr="00DD56B0" w:rsidR="00DD56B0">
        <w:rPr>
          <w:rFonts w:ascii="Arial" w:hAnsi="Arial" w:eastAsia="Batang" w:cs="Arial"/>
        </w:rPr>
        <w:t xml:space="preserve">iz članka 229. stavka </w:t>
      </w:r>
      <w:r w:rsidR="00DD56B0">
        <w:rPr>
          <w:rFonts w:ascii="Arial" w:hAnsi="Arial" w:eastAsia="Batang" w:cs="Arial"/>
        </w:rPr>
        <w:t>3</w:t>
      </w:r>
      <w:r w:rsidRPr="00DD56B0" w:rsidR="00DD56B0">
        <w:rPr>
          <w:rFonts w:ascii="Arial" w:hAnsi="Arial" w:eastAsia="Batang" w:cs="Arial"/>
        </w:rPr>
        <w:t>.</w:t>
      </w:r>
      <w:r w:rsidR="00CB583F">
        <w:rPr>
          <w:rFonts w:ascii="Arial" w:hAnsi="Arial" w:eastAsia="Batang" w:cs="Arial"/>
        </w:rPr>
        <w:t xml:space="preserve"> i 7.</w:t>
      </w:r>
      <w:r w:rsidRPr="00DD56B0" w:rsidR="00DD56B0">
        <w:rPr>
          <w:rFonts w:ascii="Arial" w:hAnsi="Arial" w:eastAsia="Batang" w:cs="Arial"/>
        </w:rPr>
        <w:t xml:space="preserve"> Zakona o sigurnosti prometa na cestama (Narodne novine, broj: 67/08., 48/10., 74/11., 80/13., 158/13., 92/14., 64/15., 108/17., 70/19., 42/20.</w:t>
      </w:r>
      <w:r w:rsidR="00CB583F">
        <w:rPr>
          <w:rFonts w:ascii="Arial" w:hAnsi="Arial" w:eastAsia="Batang" w:cs="Arial"/>
        </w:rPr>
        <w:t>, 85/22., 114/22.</w:t>
      </w:r>
      <w:r w:rsidRPr="00DD56B0" w:rsidR="00DD56B0">
        <w:rPr>
          <w:rFonts w:ascii="Arial" w:hAnsi="Arial" w:eastAsia="Batang" w:cs="Arial"/>
        </w:rPr>
        <w:t xml:space="preserve">), </w:t>
      </w:r>
      <w:r w:rsidRPr="004E3ECD">
        <w:rPr>
          <w:rFonts w:ascii="Arial" w:hAnsi="Arial" w:eastAsia="Batang" w:cs="Arial"/>
        </w:rPr>
        <w:t xml:space="preserve">odlučujući o prigovoru okrivljenika protiv obaveznog prekršajnog naloga </w:t>
      </w:r>
      <w:r w:rsidRPr="004E3ECD" w:rsidR="00983636">
        <w:rPr>
          <w:rFonts w:ascii="Arial" w:hAnsi="Arial" w:eastAsia="Batang" w:cs="Arial"/>
        </w:rPr>
        <w:t xml:space="preserve">Policijske uprave </w:t>
      </w:r>
      <w:r w:rsidR="0016703F">
        <w:rPr>
          <w:rFonts w:ascii="Arial" w:hAnsi="Arial" w:eastAsia="Batang" w:cs="Arial"/>
        </w:rPr>
        <w:t>dubrovačko</w:t>
      </w:r>
      <w:r w:rsidRPr="004E3ECD" w:rsidR="00983636">
        <w:rPr>
          <w:rFonts w:ascii="Arial" w:hAnsi="Arial" w:eastAsia="Batang" w:cs="Arial"/>
        </w:rPr>
        <w:t>-</w:t>
      </w:r>
      <w:r w:rsidR="0016703F">
        <w:rPr>
          <w:rFonts w:ascii="Arial" w:hAnsi="Arial" w:eastAsia="Batang" w:cs="Arial"/>
        </w:rPr>
        <w:t>neretvanske</w:t>
      </w:r>
      <w:r w:rsidRPr="004E3ECD" w:rsidR="00983636">
        <w:rPr>
          <w:rFonts w:ascii="Arial" w:hAnsi="Arial" w:eastAsia="Batang" w:cs="Arial"/>
        </w:rPr>
        <w:t xml:space="preserve">, </w:t>
      </w:r>
      <w:r w:rsidR="0016703F">
        <w:rPr>
          <w:rFonts w:ascii="Arial" w:hAnsi="Arial" w:eastAsia="Batang" w:cs="Arial"/>
        </w:rPr>
        <w:t xml:space="preserve">Policijske postaje </w:t>
      </w:r>
      <w:r w:rsidR="001607D0">
        <w:rPr>
          <w:rFonts w:ascii="Arial" w:hAnsi="Arial" w:eastAsia="Batang" w:cs="Arial"/>
        </w:rPr>
        <w:t>Metković</w:t>
      </w:r>
      <w:r w:rsidRPr="004E3ECD">
        <w:rPr>
          <w:rFonts w:ascii="Arial" w:hAnsi="Arial" w:eastAsia="Batang" w:cs="Arial"/>
        </w:rPr>
        <w:t xml:space="preserve">, </w:t>
      </w:r>
      <w:r w:rsidR="001D5AC7">
        <w:rPr>
          <w:rFonts w:ascii="Arial" w:hAnsi="Arial" w:eastAsia="Batang" w:cs="Arial"/>
        </w:rPr>
        <w:t>klasa: 211-07/</w:t>
      </w:r>
      <w:r w:rsidR="00420BE4">
        <w:rPr>
          <w:rFonts w:ascii="Arial" w:hAnsi="Arial" w:eastAsia="Batang" w:cs="Arial"/>
        </w:rPr>
        <w:t>23</w:t>
      </w:r>
      <w:r w:rsidR="001D5AC7">
        <w:rPr>
          <w:rFonts w:ascii="Arial" w:hAnsi="Arial" w:eastAsia="Batang" w:cs="Arial"/>
        </w:rPr>
        <w:t>-4/</w:t>
      </w:r>
      <w:r w:rsidR="001607D0">
        <w:rPr>
          <w:rFonts w:ascii="Arial" w:hAnsi="Arial" w:eastAsia="Batang" w:cs="Arial"/>
        </w:rPr>
        <w:t>28995</w:t>
      </w:r>
      <w:r w:rsidR="001D5AC7">
        <w:rPr>
          <w:rFonts w:ascii="Arial" w:hAnsi="Arial" w:eastAsia="Batang" w:cs="Arial"/>
        </w:rPr>
        <w:t xml:space="preserve">, </w:t>
      </w:r>
      <w:proofErr w:type="spellStart"/>
      <w:r w:rsidR="001D5AC7">
        <w:rPr>
          <w:rFonts w:ascii="Arial" w:hAnsi="Arial" w:eastAsia="Batang" w:cs="Arial"/>
        </w:rPr>
        <w:t>ur.broj</w:t>
      </w:r>
      <w:proofErr w:type="spellEnd"/>
      <w:r w:rsidR="001D5AC7">
        <w:rPr>
          <w:rFonts w:ascii="Arial" w:hAnsi="Arial" w:eastAsia="Batang" w:cs="Arial"/>
        </w:rPr>
        <w:t>: 511-</w:t>
      </w:r>
      <w:r w:rsidR="0016703F">
        <w:rPr>
          <w:rFonts w:ascii="Arial" w:hAnsi="Arial" w:eastAsia="Batang" w:cs="Arial"/>
        </w:rPr>
        <w:t>03</w:t>
      </w:r>
      <w:r w:rsidR="001D5AC7">
        <w:rPr>
          <w:rFonts w:ascii="Arial" w:hAnsi="Arial" w:eastAsia="Batang" w:cs="Arial"/>
        </w:rPr>
        <w:t>-</w:t>
      </w:r>
      <w:r w:rsidR="001607D0">
        <w:rPr>
          <w:rFonts w:ascii="Arial" w:hAnsi="Arial" w:eastAsia="Batang" w:cs="Arial"/>
        </w:rPr>
        <w:t>12</w:t>
      </w:r>
      <w:r w:rsidR="001D5AC7">
        <w:rPr>
          <w:rFonts w:ascii="Arial" w:hAnsi="Arial" w:eastAsia="Batang" w:cs="Arial"/>
        </w:rPr>
        <w:t>-</w:t>
      </w:r>
      <w:r w:rsidR="001607D0">
        <w:rPr>
          <w:rFonts w:ascii="Arial" w:hAnsi="Arial" w:eastAsia="Batang" w:cs="Arial"/>
        </w:rPr>
        <w:t>22</w:t>
      </w:r>
      <w:r w:rsidR="007E776E">
        <w:rPr>
          <w:rFonts w:ascii="Arial" w:hAnsi="Arial" w:eastAsia="Batang" w:cs="Arial"/>
        </w:rPr>
        <w:t>-</w:t>
      </w:r>
      <w:r w:rsidR="001607D0">
        <w:rPr>
          <w:rFonts w:ascii="Arial" w:hAnsi="Arial" w:eastAsia="Batang" w:cs="Arial"/>
        </w:rPr>
        <w:t>2</w:t>
      </w:r>
      <w:r w:rsidR="006510D7">
        <w:rPr>
          <w:rFonts w:ascii="Arial" w:hAnsi="Arial" w:eastAsia="Batang" w:cs="Arial"/>
        </w:rPr>
        <w:t xml:space="preserve"> </w:t>
      </w:r>
      <w:r w:rsidRPr="004E3ECD">
        <w:rPr>
          <w:rFonts w:ascii="Arial" w:hAnsi="Arial" w:eastAsia="Batang" w:cs="Arial"/>
        </w:rPr>
        <w:t xml:space="preserve">od </w:t>
      </w:r>
      <w:r w:rsidR="001607D0">
        <w:rPr>
          <w:rFonts w:ascii="Arial" w:hAnsi="Arial" w:eastAsia="Batang" w:cs="Arial"/>
        </w:rPr>
        <w:t>21</w:t>
      </w:r>
      <w:r w:rsidRPr="004E3ECD">
        <w:rPr>
          <w:rFonts w:ascii="Arial" w:hAnsi="Arial" w:eastAsia="Batang" w:cs="Arial"/>
        </w:rPr>
        <w:t xml:space="preserve">. </w:t>
      </w:r>
      <w:r w:rsidR="001607D0">
        <w:rPr>
          <w:rFonts w:ascii="Arial" w:hAnsi="Arial" w:eastAsia="Batang" w:cs="Arial"/>
        </w:rPr>
        <w:t>travnja</w:t>
      </w:r>
      <w:r w:rsidRPr="004E3ECD">
        <w:rPr>
          <w:rFonts w:ascii="Arial" w:hAnsi="Arial" w:eastAsia="Batang" w:cs="Arial"/>
        </w:rPr>
        <w:t xml:space="preserve"> 202</w:t>
      </w:r>
      <w:r w:rsidR="00420BE4">
        <w:rPr>
          <w:rFonts w:ascii="Arial" w:hAnsi="Arial" w:eastAsia="Batang" w:cs="Arial"/>
        </w:rPr>
        <w:t>3</w:t>
      </w:r>
      <w:r w:rsidRPr="004E3ECD">
        <w:rPr>
          <w:rFonts w:ascii="Arial" w:hAnsi="Arial" w:eastAsia="Batang" w:cs="Arial"/>
        </w:rPr>
        <w:t>., na</w:t>
      </w:r>
      <w:r w:rsidRPr="004E3ECD" w:rsidR="00795A51">
        <w:rPr>
          <w:rFonts w:ascii="Arial" w:hAnsi="Arial" w:eastAsia="Batang" w:cs="Arial"/>
        </w:rPr>
        <w:t>kon provedenog žurnog postupka na</w:t>
      </w:r>
      <w:r w:rsidRPr="004E3ECD">
        <w:rPr>
          <w:rFonts w:ascii="Arial" w:hAnsi="Arial" w:eastAsia="Batang" w:cs="Arial"/>
        </w:rPr>
        <w:t xml:space="preserve"> temelju čl</w:t>
      </w:r>
      <w:r w:rsidRPr="004E3ECD" w:rsidR="00983636">
        <w:rPr>
          <w:rFonts w:ascii="Arial" w:hAnsi="Arial" w:eastAsia="Batang" w:cs="Arial"/>
        </w:rPr>
        <w:t>anka</w:t>
      </w:r>
      <w:r w:rsidRPr="004E3ECD">
        <w:rPr>
          <w:rFonts w:ascii="Arial" w:hAnsi="Arial" w:eastAsia="Batang" w:cs="Arial"/>
        </w:rPr>
        <w:t xml:space="preserve"> 244.</w:t>
      </w:r>
      <w:r w:rsidRPr="004E3ECD" w:rsidR="00983636">
        <w:rPr>
          <w:rFonts w:ascii="Arial" w:hAnsi="Arial" w:eastAsia="Batang" w:cs="Arial"/>
        </w:rPr>
        <w:t xml:space="preserve"> stavka</w:t>
      </w:r>
      <w:r w:rsidRPr="004E3ECD">
        <w:rPr>
          <w:rFonts w:ascii="Arial" w:hAnsi="Arial" w:eastAsia="Batang" w:cs="Arial"/>
        </w:rPr>
        <w:t xml:space="preserve"> </w:t>
      </w:r>
      <w:r w:rsidRPr="004E3ECD" w:rsidR="00795A51">
        <w:rPr>
          <w:rFonts w:ascii="Arial" w:hAnsi="Arial" w:eastAsia="Batang" w:cs="Arial"/>
        </w:rPr>
        <w:t>1</w:t>
      </w:r>
      <w:r w:rsidRPr="004E3ECD">
        <w:rPr>
          <w:rFonts w:ascii="Arial" w:hAnsi="Arial" w:eastAsia="Batang" w:cs="Arial"/>
        </w:rPr>
        <w:t xml:space="preserve">. Prekršajnog zakona </w:t>
      </w:r>
      <w:r w:rsidRPr="004E3ECD" w:rsidR="00983636">
        <w:rPr>
          <w:rFonts w:ascii="Arial" w:hAnsi="Arial" w:eastAsia="Batang" w:cs="Arial"/>
        </w:rPr>
        <w:t>(</w:t>
      </w:r>
      <w:r w:rsidRPr="004E3ECD">
        <w:rPr>
          <w:rFonts w:ascii="Arial" w:hAnsi="Arial" w:eastAsia="Batang" w:cs="Arial"/>
        </w:rPr>
        <w:t>Narodne novine</w:t>
      </w:r>
      <w:r w:rsidRPr="004E3ECD" w:rsidR="00983636">
        <w:rPr>
          <w:rFonts w:ascii="Arial" w:hAnsi="Arial" w:eastAsia="Batang" w:cs="Arial"/>
        </w:rPr>
        <w:t>, broj:</w:t>
      </w:r>
      <w:r w:rsidRPr="004E3ECD">
        <w:rPr>
          <w:rFonts w:ascii="Arial" w:hAnsi="Arial" w:eastAsia="Batang" w:cs="Arial"/>
        </w:rPr>
        <w:t xml:space="preserve"> </w:t>
      </w:r>
      <w:r w:rsidRPr="004E3ECD" w:rsidR="00983636">
        <w:rPr>
          <w:rFonts w:ascii="Arial" w:hAnsi="Arial" w:eastAsia="Batang" w:cs="Arial"/>
        </w:rPr>
        <w:t>107/07., 39/13., 157/13., 110/15., 70/17., 118/18.</w:t>
      </w:r>
      <w:r w:rsidR="0037226A">
        <w:rPr>
          <w:rFonts w:ascii="Arial" w:hAnsi="Arial" w:eastAsia="Batang" w:cs="Arial"/>
        </w:rPr>
        <w:t>, 114/22.</w:t>
      </w:r>
      <w:r w:rsidRPr="004E3ECD">
        <w:rPr>
          <w:rFonts w:ascii="Arial" w:hAnsi="Arial" w:eastAsia="Batang" w:cs="Arial"/>
        </w:rPr>
        <w:t xml:space="preserve">), </w:t>
      </w:r>
      <w:r w:rsidR="007D74AB">
        <w:rPr>
          <w:rFonts w:ascii="Arial" w:hAnsi="Arial" w:eastAsia="Batang" w:cs="Arial"/>
        </w:rPr>
        <w:t>9</w:t>
      </w:r>
      <w:r w:rsidR="00C26409">
        <w:rPr>
          <w:rFonts w:ascii="Arial" w:hAnsi="Arial" w:eastAsia="Batang" w:cs="Arial"/>
        </w:rPr>
        <w:t>. studenog 2023.</w:t>
      </w:r>
      <w:r w:rsidRPr="004E3ECD">
        <w:rPr>
          <w:rFonts w:ascii="Arial" w:hAnsi="Arial" w:eastAsia="Batang" w:cs="Arial"/>
        </w:rPr>
        <w:t>,</w:t>
      </w:r>
    </w:p>
    <w:p w:rsidRPr="004E3ECD" w:rsidR="00EB627C" w:rsidP="00234EBD" w:rsidRDefault="00EB627C">
      <w:pPr>
        <w:jc w:val="both"/>
        <w:rPr>
          <w:rFonts w:ascii="Arial" w:hAnsi="Arial" w:eastAsia="Batang" w:cs="Arial"/>
        </w:rPr>
      </w:pPr>
    </w:p>
    <w:p w:rsidRPr="004E3ECD" w:rsidR="005939C5" w:rsidP="00234EBD" w:rsidRDefault="005939C5">
      <w:pPr>
        <w:jc w:val="center"/>
        <w:rPr>
          <w:rFonts w:ascii="Arial" w:hAnsi="Arial" w:eastAsia="Batang" w:cs="Arial"/>
        </w:rPr>
      </w:pPr>
    </w:p>
    <w:p w:rsidRPr="004E3ECD" w:rsidR="00234EBD" w:rsidP="00234EBD" w:rsidRDefault="00234EBD">
      <w:pPr>
        <w:jc w:val="center"/>
        <w:rPr>
          <w:rFonts w:ascii="Arial" w:hAnsi="Arial" w:eastAsia="Batang" w:cs="Arial"/>
        </w:rPr>
      </w:pPr>
      <w:r w:rsidRPr="004E3ECD">
        <w:rPr>
          <w:rFonts w:ascii="Arial" w:hAnsi="Arial" w:eastAsia="Batang" w:cs="Arial"/>
        </w:rPr>
        <w:t>p r e s u d i o</w:t>
      </w:r>
      <w:r w:rsidR="004A299C">
        <w:rPr>
          <w:rFonts w:ascii="Arial" w:hAnsi="Arial" w:eastAsia="Batang" w:cs="Arial"/>
        </w:rPr>
        <w:t xml:space="preserve">   </w:t>
      </w:r>
      <w:r w:rsidRPr="004E3ECD">
        <w:rPr>
          <w:rFonts w:ascii="Arial" w:hAnsi="Arial" w:eastAsia="Batang" w:cs="Arial"/>
        </w:rPr>
        <w:t>j e</w:t>
      </w:r>
    </w:p>
    <w:p w:rsidR="007C3D30" w:rsidP="00784092" w:rsidRDefault="007C3D30">
      <w:pPr>
        <w:jc w:val="both"/>
        <w:rPr>
          <w:rFonts w:ascii="Arial" w:hAnsi="Arial" w:eastAsia="Batang" w:cs="Arial"/>
        </w:rPr>
      </w:pPr>
    </w:p>
    <w:p w:rsidRPr="004E3ECD" w:rsidR="00490EFA" w:rsidP="00784092" w:rsidRDefault="00490EFA">
      <w:pPr>
        <w:jc w:val="both"/>
        <w:rPr>
          <w:rFonts w:ascii="Arial" w:hAnsi="Arial" w:eastAsia="Batang" w:cs="Arial"/>
        </w:rPr>
      </w:pPr>
    </w:p>
    <w:p w:rsidRPr="004E3ECD" w:rsidR="00390E18" w:rsidP="00784092" w:rsidRDefault="0056048C">
      <w:pPr>
        <w:pStyle w:val="Bezproreda"/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4E3ECD" w:rsidR="002C3688">
        <w:rPr>
          <w:rFonts w:ascii="Arial" w:hAnsi="Arial" w:cs="Arial"/>
        </w:rPr>
        <w:tab/>
      </w:r>
      <w:r w:rsidRPr="004E3ECD" w:rsidR="00390E18">
        <w:rPr>
          <w:rFonts w:ascii="Arial" w:hAnsi="Arial" w:cs="Arial"/>
        </w:rPr>
        <w:t xml:space="preserve">Okrivljenik </w:t>
      </w:r>
      <w:r w:rsidR="001607D0">
        <w:rPr>
          <w:rFonts w:ascii="Arial" w:hAnsi="Arial" w:cs="Arial"/>
        </w:rPr>
        <w:t>Joško Dujmović</w:t>
      </w:r>
      <w:r w:rsidRPr="004E3ECD" w:rsidR="00390E18">
        <w:rPr>
          <w:rFonts w:ascii="Arial" w:hAnsi="Arial" w:cs="Arial"/>
        </w:rPr>
        <w:t xml:space="preserve">, </w:t>
      </w:r>
      <w:r w:rsidRPr="004E3ECD" w:rsidR="00390E18">
        <w:rPr>
          <w:rFonts w:ascii="Arial" w:hAnsi="Arial" w:cs="Arial"/>
          <w:bCs/>
        </w:rPr>
        <w:t xml:space="preserve">OIB: </w:t>
      </w:r>
      <w:r w:rsidR="001607D0">
        <w:rPr>
          <w:rFonts w:ascii="Arial" w:hAnsi="Arial" w:cs="Arial"/>
          <w:bCs/>
        </w:rPr>
        <w:t xml:space="preserve">28604446322, sin </w:t>
      </w:r>
      <w:proofErr w:type="spellStart"/>
      <w:r w:rsidR="001607D0">
        <w:rPr>
          <w:rFonts w:ascii="Arial" w:hAnsi="Arial" w:cs="Arial"/>
          <w:bCs/>
        </w:rPr>
        <w:t>Frane</w:t>
      </w:r>
      <w:proofErr w:type="spellEnd"/>
      <w:r w:rsidRPr="004E3ECD" w:rsidR="00390E18">
        <w:rPr>
          <w:rFonts w:ascii="Arial" w:hAnsi="Arial" w:cs="Arial"/>
          <w:bCs/>
        </w:rPr>
        <w:t>,</w:t>
      </w:r>
      <w:r w:rsidR="006510D7">
        <w:rPr>
          <w:rFonts w:ascii="Arial" w:hAnsi="Arial" w:cs="Arial"/>
          <w:bCs/>
        </w:rPr>
        <w:t xml:space="preserve"> </w:t>
      </w:r>
      <w:r w:rsidRPr="006510D7" w:rsidR="006510D7">
        <w:rPr>
          <w:rFonts w:ascii="Arial" w:hAnsi="Arial" w:cs="Arial"/>
          <w:bCs/>
        </w:rPr>
        <w:t xml:space="preserve">rođen </w:t>
      </w:r>
      <w:r w:rsidR="001607D0">
        <w:rPr>
          <w:rFonts w:ascii="Arial" w:hAnsi="Arial" w:cs="Arial"/>
          <w:bCs/>
        </w:rPr>
        <w:t>19</w:t>
      </w:r>
      <w:r w:rsidR="006510D7">
        <w:rPr>
          <w:rFonts w:ascii="Arial" w:hAnsi="Arial" w:cs="Arial"/>
          <w:bCs/>
        </w:rPr>
        <w:t xml:space="preserve">. </w:t>
      </w:r>
      <w:r w:rsidR="0046611D">
        <w:rPr>
          <w:rFonts w:ascii="Arial" w:hAnsi="Arial" w:cs="Arial"/>
          <w:bCs/>
        </w:rPr>
        <w:t>ožujka</w:t>
      </w:r>
      <w:r w:rsidR="006510D7">
        <w:rPr>
          <w:rFonts w:ascii="Arial" w:hAnsi="Arial" w:cs="Arial"/>
          <w:bCs/>
        </w:rPr>
        <w:t xml:space="preserve"> </w:t>
      </w:r>
      <w:r w:rsidR="001607D0">
        <w:rPr>
          <w:rFonts w:ascii="Arial" w:hAnsi="Arial" w:cs="Arial"/>
          <w:bCs/>
        </w:rPr>
        <w:t>1978</w:t>
      </w:r>
      <w:r w:rsidR="006510D7">
        <w:rPr>
          <w:rFonts w:ascii="Arial" w:hAnsi="Arial" w:cs="Arial"/>
          <w:bCs/>
        </w:rPr>
        <w:t>.</w:t>
      </w:r>
      <w:r w:rsidRPr="006510D7" w:rsidR="006510D7">
        <w:rPr>
          <w:rFonts w:ascii="Arial" w:hAnsi="Arial" w:cs="Arial"/>
          <w:bCs/>
        </w:rPr>
        <w:t xml:space="preserve"> </w:t>
      </w:r>
      <w:r w:rsidR="000C5197">
        <w:rPr>
          <w:rFonts w:ascii="Arial" w:hAnsi="Arial" w:cs="Arial"/>
          <w:bCs/>
        </w:rPr>
        <w:t xml:space="preserve">u </w:t>
      </w:r>
      <w:r w:rsidR="001607D0">
        <w:rPr>
          <w:rFonts w:ascii="Arial" w:hAnsi="Arial" w:cs="Arial"/>
          <w:bCs/>
        </w:rPr>
        <w:t>Splitu</w:t>
      </w:r>
      <w:r w:rsidR="0046611D">
        <w:rPr>
          <w:rFonts w:ascii="Arial" w:hAnsi="Arial" w:cs="Arial"/>
          <w:bCs/>
        </w:rPr>
        <w:t xml:space="preserve">, </w:t>
      </w:r>
      <w:r w:rsidRPr="000C5197" w:rsidR="000C5197">
        <w:rPr>
          <w:rFonts w:ascii="Arial" w:hAnsi="Arial" w:cs="Arial"/>
          <w:bCs/>
        </w:rPr>
        <w:t xml:space="preserve">s prebivalištem </w:t>
      </w:r>
      <w:r w:rsidRPr="006D532E" w:rsidR="006D532E">
        <w:rPr>
          <w:rFonts w:ascii="Arial" w:hAnsi="Arial" w:cs="Arial"/>
          <w:bCs/>
        </w:rPr>
        <w:t xml:space="preserve">u </w:t>
      </w:r>
      <w:r w:rsidR="00917CCA">
        <w:rPr>
          <w:rFonts w:ascii="Arial" w:hAnsi="Arial" w:cs="Arial"/>
          <w:bCs/>
        </w:rPr>
        <w:t>Primorskom Dolcu</w:t>
      </w:r>
      <w:r w:rsidR="005C7E6E">
        <w:rPr>
          <w:rFonts w:ascii="Arial" w:hAnsi="Arial" w:cs="Arial"/>
          <w:bCs/>
        </w:rPr>
        <w:t xml:space="preserve">, </w:t>
      </w:r>
      <w:proofErr w:type="spellStart"/>
      <w:r w:rsidR="00917CCA">
        <w:rPr>
          <w:rFonts w:ascii="Arial" w:hAnsi="Arial" w:cs="Arial"/>
          <w:bCs/>
        </w:rPr>
        <w:t>Bakovići</w:t>
      </w:r>
      <w:proofErr w:type="spellEnd"/>
      <w:r w:rsidR="00917CCA">
        <w:rPr>
          <w:rFonts w:ascii="Arial" w:hAnsi="Arial" w:cs="Arial"/>
          <w:bCs/>
        </w:rPr>
        <w:t xml:space="preserve"> kbr. 96</w:t>
      </w:r>
      <w:r w:rsidRPr="006D532E" w:rsidR="006D532E">
        <w:rPr>
          <w:rFonts w:ascii="Arial" w:hAnsi="Arial" w:cs="Arial"/>
          <w:bCs/>
        </w:rPr>
        <w:t xml:space="preserve">, </w:t>
      </w:r>
      <w:r w:rsidRPr="006510D7" w:rsidR="006510D7">
        <w:rPr>
          <w:rFonts w:ascii="Arial" w:hAnsi="Arial" w:cs="Arial"/>
          <w:bCs/>
        </w:rPr>
        <w:t>državljanin R</w:t>
      </w:r>
      <w:r w:rsidR="006510D7">
        <w:rPr>
          <w:rFonts w:ascii="Arial" w:hAnsi="Arial" w:cs="Arial"/>
          <w:bCs/>
        </w:rPr>
        <w:t xml:space="preserve">epublike </w:t>
      </w:r>
      <w:r w:rsidRPr="006510D7" w:rsidR="006510D7">
        <w:rPr>
          <w:rFonts w:ascii="Arial" w:hAnsi="Arial" w:cs="Arial"/>
          <w:bCs/>
        </w:rPr>
        <w:t>H</w:t>
      </w:r>
      <w:r w:rsidR="006510D7">
        <w:rPr>
          <w:rFonts w:ascii="Arial" w:hAnsi="Arial" w:cs="Arial"/>
          <w:bCs/>
        </w:rPr>
        <w:t>rvatske</w:t>
      </w:r>
      <w:r w:rsidRPr="006510D7" w:rsidR="006510D7">
        <w:rPr>
          <w:rFonts w:ascii="Arial" w:hAnsi="Arial" w:cs="Arial"/>
          <w:bCs/>
        </w:rPr>
        <w:t xml:space="preserve">, </w:t>
      </w:r>
    </w:p>
    <w:p w:rsidRPr="004E3ECD" w:rsidR="00390E18" w:rsidP="00784092" w:rsidRDefault="00390E18">
      <w:pPr>
        <w:pStyle w:val="Default"/>
        <w:ind w:firstLine="708"/>
        <w:jc w:val="both"/>
      </w:pPr>
    </w:p>
    <w:p w:rsidRPr="004E3ECD" w:rsidR="00390E18" w:rsidP="00390E18" w:rsidRDefault="00390E18">
      <w:pPr>
        <w:pStyle w:val="Default"/>
        <w:jc w:val="center"/>
      </w:pPr>
      <w:r w:rsidRPr="004E3ECD">
        <w:t>kriv</w:t>
      </w:r>
      <w:r w:rsidR="004A299C">
        <w:t xml:space="preserve"> </w:t>
      </w:r>
      <w:r w:rsidRPr="004E3ECD">
        <w:t>je</w:t>
      </w:r>
    </w:p>
    <w:p w:rsidRPr="004E3ECD" w:rsidR="00390E18" w:rsidP="00390E18" w:rsidRDefault="00390E18">
      <w:pPr>
        <w:pStyle w:val="Default"/>
        <w:jc w:val="center"/>
      </w:pPr>
    </w:p>
    <w:p w:rsidR="00390E18" w:rsidP="00A7662D" w:rsidRDefault="005A07A0">
      <w:pPr>
        <w:pStyle w:val="Default"/>
        <w:ind w:left="708"/>
        <w:jc w:val="both"/>
      </w:pPr>
      <w:r w:rsidRPr="005A07A0">
        <w:t>što u roku od 15 dana odnosno do dana 27.</w:t>
      </w:r>
      <w:r>
        <w:t xml:space="preserve"> prosinca </w:t>
      </w:r>
      <w:r w:rsidRPr="005A07A0">
        <w:t xml:space="preserve">2022., kada je protekao rok za dostavu vjerodostojnih podataka, kao vlasnik motornog vozila, registarskih pločica ST1581N, na pisani zahtjev odnosno </w:t>
      </w:r>
      <w:r w:rsidRPr="005A07A0" w:rsidR="00F4375C">
        <w:t>obavijest o počinjenom prekršaju</w:t>
      </w:r>
      <w:r w:rsidRPr="005A07A0">
        <w:t xml:space="preserve"> Policijske postaje</w:t>
      </w:r>
      <w:r w:rsidR="00F4375C">
        <w:t xml:space="preserve"> Metković,</w:t>
      </w:r>
      <w:r w:rsidRPr="005A07A0">
        <w:t xml:space="preserve"> broj: 511-03-12-22-1, </w:t>
      </w:r>
      <w:r w:rsidRPr="005A07A0" w:rsidR="00731D8E">
        <w:t>klasa</w:t>
      </w:r>
      <w:r w:rsidRPr="005A07A0">
        <w:t>: 211-07/22-8/109258, od dana 09.</w:t>
      </w:r>
      <w:r w:rsidR="00F4375C">
        <w:t xml:space="preserve"> prosinca </w:t>
      </w:r>
      <w:r w:rsidRPr="005A07A0">
        <w:t xml:space="preserve">2022. kada je primio navedeni pisani zahtjev odnosno </w:t>
      </w:r>
      <w:r w:rsidRPr="005A07A0" w:rsidR="00F4375C">
        <w:t>obavijest</w:t>
      </w:r>
      <w:r w:rsidRPr="005A07A0">
        <w:t>, nije dao vjerodostojan podatak o identitetu osobe koja je počinila prekršaj iz čl</w:t>
      </w:r>
      <w:r w:rsidR="00F4375C">
        <w:t xml:space="preserve">anka </w:t>
      </w:r>
      <w:r w:rsidRPr="005A07A0">
        <w:t>53.</w:t>
      </w:r>
      <w:r w:rsidR="00F4375C">
        <w:t xml:space="preserve"> </w:t>
      </w:r>
      <w:r w:rsidRPr="005A07A0">
        <w:t>st</w:t>
      </w:r>
      <w:r w:rsidR="00F4375C">
        <w:t xml:space="preserve">avka </w:t>
      </w:r>
      <w:r w:rsidRPr="005A07A0">
        <w:t>6. Zakona o sigurnosti prometa na cestama</w:t>
      </w:r>
      <w:r w:rsidR="000237EF">
        <w:t>,</w:t>
      </w:r>
      <w:r w:rsidRPr="004E3ECD" w:rsidR="00390E18">
        <w:t xml:space="preserve"> čime je počinio prekršaj iz članka </w:t>
      </w:r>
      <w:r w:rsidR="0043247B">
        <w:t>229</w:t>
      </w:r>
      <w:r w:rsidRPr="004E3ECD" w:rsidR="00390E18">
        <w:t xml:space="preserve">. stavka </w:t>
      </w:r>
      <w:r w:rsidR="0043247B">
        <w:t>3</w:t>
      </w:r>
      <w:r w:rsidR="000237EF">
        <w:t>.</w:t>
      </w:r>
      <w:r w:rsidRPr="004E3ECD" w:rsidR="00390E18">
        <w:t xml:space="preserve"> </w:t>
      </w:r>
      <w:r w:rsidR="00F4375C">
        <w:t xml:space="preserve">i 7. </w:t>
      </w:r>
      <w:r w:rsidRPr="008367DF" w:rsidR="00FB1A17">
        <w:t>Zakona o sigurnosti prometa na cestama</w:t>
      </w:r>
      <w:r w:rsidR="00897642">
        <w:t>.</w:t>
      </w:r>
    </w:p>
    <w:p w:rsidRPr="004E3ECD" w:rsidR="00390E18" w:rsidP="00390E18" w:rsidRDefault="00390E18">
      <w:pPr>
        <w:pStyle w:val="Default"/>
        <w:ind w:firstLine="708"/>
        <w:jc w:val="both"/>
      </w:pPr>
    </w:p>
    <w:p w:rsidR="002B453E" w:rsidP="003C189B" w:rsidRDefault="002B453E">
      <w:pPr>
        <w:pStyle w:val="Default"/>
        <w:ind w:left="705" w:hanging="705"/>
        <w:jc w:val="both"/>
      </w:pPr>
      <w:r>
        <w:lastRenderedPageBreak/>
        <w:t>II</w:t>
      </w:r>
      <w:r w:rsidRPr="00F27348">
        <w:tab/>
      </w:r>
      <w:r w:rsidRPr="004E3ECD">
        <w:t>Na temelju člank</w:t>
      </w:r>
      <w:r>
        <w:t>a</w:t>
      </w:r>
      <w:r w:rsidRPr="004E3ECD">
        <w:t xml:space="preserve"> </w:t>
      </w:r>
      <w:r>
        <w:t>229</w:t>
      </w:r>
      <w:r w:rsidRPr="004E3ECD">
        <w:t>. stavk</w:t>
      </w:r>
      <w:r>
        <w:t>a</w:t>
      </w:r>
      <w:r w:rsidRPr="004E3ECD">
        <w:t xml:space="preserve"> </w:t>
      </w:r>
      <w:r>
        <w:t>7</w:t>
      </w:r>
      <w:r w:rsidRPr="004E3ECD">
        <w:t xml:space="preserve">. </w:t>
      </w:r>
      <w:r w:rsidRPr="008367DF">
        <w:t>Zakona o sigurnosti prometa na cestama</w:t>
      </w:r>
      <w:r>
        <w:t xml:space="preserve"> te primjenom članka</w:t>
      </w:r>
      <w:r w:rsidRPr="00402133">
        <w:t xml:space="preserve"> </w:t>
      </w:r>
      <w:r w:rsidRPr="004E3ECD">
        <w:t>37. stavaka 2. i 3. točke 1. Prekršajnog zakona</w:t>
      </w:r>
      <w:r>
        <w:t xml:space="preserve"> </w:t>
      </w:r>
      <w:r w:rsidRPr="004E3ECD">
        <w:t>okrivljen</w:t>
      </w:r>
      <w:r>
        <w:t>iku</w:t>
      </w:r>
      <w:r w:rsidRPr="004E3ECD">
        <w:t xml:space="preserve"> se</w:t>
      </w:r>
      <w:r>
        <w:t xml:space="preserve"> izriče</w:t>
      </w:r>
    </w:p>
    <w:p w:rsidR="00105E66" w:rsidP="003C189B" w:rsidRDefault="00105E66">
      <w:pPr>
        <w:pStyle w:val="Default"/>
        <w:ind w:left="705" w:hanging="705"/>
        <w:jc w:val="both"/>
      </w:pPr>
    </w:p>
    <w:p w:rsidR="002B453E" w:rsidP="002B453E" w:rsidRDefault="002B453E">
      <w:pPr>
        <w:pStyle w:val="Default"/>
        <w:jc w:val="center"/>
      </w:pPr>
      <w:r w:rsidRPr="004E3ECD">
        <w:t>novčana</w:t>
      </w:r>
      <w:r>
        <w:t xml:space="preserve"> </w:t>
      </w:r>
      <w:r w:rsidRPr="004E3ECD">
        <w:t>kazna</w:t>
      </w:r>
    </w:p>
    <w:p w:rsidR="002B453E" w:rsidP="002B453E" w:rsidRDefault="002B453E">
      <w:pPr>
        <w:pStyle w:val="Default"/>
        <w:jc w:val="center"/>
      </w:pPr>
    </w:p>
    <w:p w:rsidR="002B453E" w:rsidP="002B453E" w:rsidRDefault="002B453E">
      <w:pPr>
        <w:pStyle w:val="Default"/>
        <w:ind w:left="705"/>
        <w:jc w:val="both"/>
      </w:pPr>
      <w:r w:rsidRPr="004E3ECD">
        <w:t xml:space="preserve">u iznosu od </w:t>
      </w:r>
      <w:r w:rsidR="00C45FBE">
        <w:t>390</w:t>
      </w:r>
      <w:r>
        <w:t>,00</w:t>
      </w:r>
      <w:r w:rsidRPr="004E3ECD">
        <w:t xml:space="preserve"> </w:t>
      </w:r>
      <w:r>
        <w:t>EUR</w:t>
      </w:r>
      <w:r w:rsidRPr="004E3ECD">
        <w:t xml:space="preserve"> </w:t>
      </w:r>
      <w:r>
        <w:t>(</w:t>
      </w:r>
      <w:r w:rsidR="00C45FBE">
        <w:t>tristo devedeset</w:t>
      </w:r>
      <w:r>
        <w:t xml:space="preserve"> eura</w:t>
      </w:r>
      <w:r w:rsidRPr="004E3ECD">
        <w:t>)</w:t>
      </w:r>
      <w:r>
        <w:t xml:space="preserve"> / </w:t>
      </w:r>
      <w:r w:rsidR="00C45FBE">
        <w:t xml:space="preserve">2.938,46 </w:t>
      </w:r>
      <w:r>
        <w:t>HRK (</w:t>
      </w:r>
      <w:r w:rsidR="00C45FBE">
        <w:t>dvije tisuće devetsto trideset osam kuna i četrdeset šest lipa</w:t>
      </w:r>
      <w:r>
        <w:t>)</w:t>
      </w:r>
      <w:r>
        <w:rPr>
          <w:rStyle w:val="Referencafusnote"/>
        </w:rPr>
        <w:footnoteReference w:id="1"/>
      </w:r>
      <w:r w:rsidR="001222E8">
        <w:t xml:space="preserve">, </w:t>
      </w:r>
    </w:p>
    <w:p w:rsidR="00A126CD" w:rsidP="002B453E" w:rsidRDefault="00A126CD">
      <w:pPr>
        <w:pStyle w:val="Default"/>
        <w:ind w:left="705"/>
        <w:jc w:val="both"/>
      </w:pPr>
    </w:p>
    <w:p w:rsidR="00390E18" w:rsidP="001222E8" w:rsidRDefault="001222E8">
      <w:pPr>
        <w:pStyle w:val="Default"/>
        <w:ind w:left="705"/>
        <w:jc w:val="both"/>
      </w:pPr>
      <w:r>
        <w:rPr>
          <w:rFonts w:eastAsia="Batang"/>
        </w:rPr>
        <w:t xml:space="preserve">koju je </w:t>
      </w:r>
      <w:r w:rsidR="002B453E">
        <w:rPr>
          <w:rFonts w:eastAsia="Batang"/>
        </w:rPr>
        <w:t>dužan</w:t>
      </w:r>
      <w:r w:rsidRPr="004E3ECD" w:rsidR="002B453E">
        <w:rPr>
          <w:rFonts w:eastAsia="Batang"/>
        </w:rPr>
        <w:t xml:space="preserve"> platiti u roku od </w:t>
      </w:r>
      <w:r w:rsidR="002B453E">
        <w:rPr>
          <w:rFonts w:eastAsia="Batang"/>
        </w:rPr>
        <w:t>2</w:t>
      </w:r>
      <w:r w:rsidRPr="004E3ECD" w:rsidR="002B453E">
        <w:rPr>
          <w:rFonts w:eastAsia="Batang"/>
        </w:rPr>
        <w:t xml:space="preserve"> (</w:t>
      </w:r>
      <w:r w:rsidR="002B453E">
        <w:rPr>
          <w:rFonts w:eastAsia="Batang"/>
        </w:rPr>
        <w:t>dva</w:t>
      </w:r>
      <w:r w:rsidRPr="004E3ECD" w:rsidR="002B453E">
        <w:rPr>
          <w:rFonts w:eastAsia="Batang"/>
        </w:rPr>
        <w:t xml:space="preserve">) </w:t>
      </w:r>
      <w:r w:rsidR="002B453E">
        <w:rPr>
          <w:rFonts w:eastAsia="Batang"/>
        </w:rPr>
        <w:t>mjeseca</w:t>
      </w:r>
      <w:r w:rsidRPr="004E3ECD" w:rsidR="002B453E">
        <w:rPr>
          <w:rFonts w:eastAsia="Batang"/>
        </w:rPr>
        <w:t xml:space="preserve"> od </w:t>
      </w:r>
      <w:r w:rsidR="005D4FF0">
        <w:rPr>
          <w:rFonts w:eastAsia="Batang"/>
        </w:rPr>
        <w:t>primitka</w:t>
      </w:r>
      <w:r w:rsidRPr="004E3ECD" w:rsidR="002B453E">
        <w:rPr>
          <w:rFonts w:eastAsia="Batang"/>
        </w:rPr>
        <w:t xml:space="preserve"> ove presude</w:t>
      </w:r>
      <w:r>
        <w:rPr>
          <w:rFonts w:eastAsia="Batang"/>
        </w:rPr>
        <w:t>, s tim da će se,</w:t>
      </w:r>
      <w:r w:rsidRPr="001222E8">
        <w:rPr>
          <w:rFonts w:ascii="Times New Roman" w:hAnsi="Times New Roman" w:eastAsia="Batang" w:cs="Times New Roman"/>
          <w:color w:val="auto"/>
          <w:lang w:eastAsia="hr-HR"/>
        </w:rPr>
        <w:t xml:space="preserve"> </w:t>
      </w:r>
      <w:r w:rsidRPr="001222E8">
        <w:rPr>
          <w:rFonts w:eastAsia="Batang"/>
        </w:rPr>
        <w:t>na temelju članka 152. stavka 3. Prekršajnog zakona</w:t>
      </w:r>
      <w:r>
        <w:rPr>
          <w:rFonts w:eastAsia="Batang"/>
        </w:rPr>
        <w:t>,</w:t>
      </w:r>
      <w:r w:rsidRPr="001222E8">
        <w:rPr>
          <w:rFonts w:ascii="Times New Roman" w:hAnsi="Times New Roman" w:eastAsia="Batang" w:cs="Times New Roman"/>
          <w:color w:val="auto"/>
          <w:lang w:eastAsia="hr-HR"/>
        </w:rPr>
        <w:t xml:space="preserve"> </w:t>
      </w:r>
      <w:r w:rsidRPr="001222E8">
        <w:rPr>
          <w:rFonts w:eastAsia="Batang"/>
        </w:rPr>
        <w:t>novčana kazna smatrati u cjelini plaćenom</w:t>
      </w:r>
      <w:r>
        <w:rPr>
          <w:rFonts w:eastAsia="Batang"/>
        </w:rPr>
        <w:t xml:space="preserve"> a</w:t>
      </w:r>
      <w:r w:rsidRPr="004E3ECD" w:rsidR="002B453E">
        <w:rPr>
          <w:rFonts w:eastAsia="Batang"/>
        </w:rPr>
        <w:t>ko okrivljen</w:t>
      </w:r>
      <w:r w:rsidR="002B453E">
        <w:rPr>
          <w:rFonts w:eastAsia="Batang"/>
        </w:rPr>
        <w:t>ik</w:t>
      </w:r>
      <w:r w:rsidRPr="004E3ECD" w:rsidR="002B453E">
        <w:rPr>
          <w:rFonts w:eastAsia="Batang"/>
        </w:rPr>
        <w:t xml:space="preserve"> u ostavljenom roku plati dvije trećine izrečene novčane kazne</w:t>
      </w:r>
      <w:r w:rsidRPr="004E3ECD" w:rsidR="002B453E">
        <w:t>.</w:t>
      </w:r>
    </w:p>
    <w:p w:rsidRPr="004E3ECD" w:rsidR="00D806FD" w:rsidP="00D806FD" w:rsidRDefault="00D806FD">
      <w:pPr>
        <w:pStyle w:val="Default"/>
        <w:ind w:left="705" w:hanging="705"/>
        <w:jc w:val="both"/>
      </w:pPr>
    </w:p>
    <w:p w:rsidRPr="004E3ECD" w:rsidR="00390E18" w:rsidP="006F24FF" w:rsidRDefault="00C77129">
      <w:pPr>
        <w:pStyle w:val="Default"/>
        <w:ind w:left="705" w:hanging="705"/>
        <w:jc w:val="both"/>
      </w:pPr>
      <w:r w:rsidRPr="004E3ECD">
        <w:rPr>
          <w:rFonts w:eastAsia="Batang"/>
        </w:rPr>
        <w:t>I</w:t>
      </w:r>
      <w:r w:rsidR="001222E8">
        <w:rPr>
          <w:rFonts w:eastAsia="Batang"/>
        </w:rPr>
        <w:t>II</w:t>
      </w:r>
      <w:r w:rsidRPr="004E3ECD">
        <w:rPr>
          <w:rFonts w:eastAsia="Batang"/>
        </w:rPr>
        <w:tab/>
      </w:r>
      <w:r w:rsidRPr="00716947" w:rsidR="00716947">
        <w:rPr>
          <w:rFonts w:eastAsia="Batang"/>
        </w:rPr>
        <w:t>Na temelju članka 138. stavka 3. i članka 139. stavka 3. Prekršajnog zakona, okrivljenik je dužan, u roku od 2 (dva) mjeseca od primitka ove presude, naknaditi paušalni trošak ovog sudskog postupka u iznosu od 14,00 EUR (četrnaest eura) / 105,48 HRK (sto pet kuna i četrdeset osam lipa)</w:t>
      </w:r>
      <w:r w:rsidRPr="00716947" w:rsidR="00716947">
        <w:rPr>
          <w:rFonts w:eastAsia="Batang"/>
          <w:vertAlign w:val="superscript"/>
        </w:rPr>
        <w:t>1</w:t>
      </w:r>
      <w:r w:rsidRPr="00DE5B65" w:rsidR="00DE5B65">
        <w:rPr>
          <w:rFonts w:eastAsia="Batang"/>
        </w:rPr>
        <w:t>.</w:t>
      </w:r>
    </w:p>
    <w:p w:rsidR="00816A35" w:rsidP="006E3143" w:rsidRDefault="00816A35">
      <w:pPr>
        <w:tabs>
          <w:tab w:val="left" w:pos="284"/>
        </w:tabs>
        <w:ind w:left="708" w:hanging="708"/>
        <w:jc w:val="both"/>
        <w:rPr>
          <w:rFonts w:ascii="Arial" w:hAnsi="Arial" w:eastAsia="Batang" w:cs="Arial"/>
        </w:rPr>
      </w:pPr>
    </w:p>
    <w:p w:rsidRPr="004E3ECD" w:rsidR="007D59A4" w:rsidP="006E3143" w:rsidRDefault="007D59A4">
      <w:pPr>
        <w:tabs>
          <w:tab w:val="left" w:pos="284"/>
        </w:tabs>
        <w:ind w:left="708" w:hanging="708"/>
        <w:jc w:val="both"/>
        <w:rPr>
          <w:rFonts w:ascii="Arial" w:hAnsi="Arial" w:eastAsia="Batang" w:cs="Arial"/>
        </w:rPr>
      </w:pPr>
    </w:p>
    <w:p w:rsidRPr="004E3ECD" w:rsidR="00234EBD" w:rsidP="00234EBD" w:rsidRDefault="00234EBD">
      <w:pPr>
        <w:pStyle w:val="Naslov3"/>
        <w:rPr>
          <w:rFonts w:ascii="Arial" w:hAnsi="Arial" w:cs="Arial"/>
          <w:b w:val="false"/>
        </w:rPr>
      </w:pPr>
      <w:r w:rsidRPr="004E3ECD">
        <w:rPr>
          <w:rFonts w:ascii="Arial" w:hAnsi="Arial" w:cs="Arial"/>
          <w:b w:val="false"/>
        </w:rPr>
        <w:t>Obrazloženje</w:t>
      </w:r>
    </w:p>
    <w:p w:rsidRPr="004E3ECD" w:rsidR="00234EBD" w:rsidP="00234EBD" w:rsidRDefault="00234EBD">
      <w:pPr>
        <w:jc w:val="center"/>
        <w:rPr>
          <w:rFonts w:ascii="Arial" w:hAnsi="Arial" w:cs="Arial"/>
        </w:rPr>
      </w:pPr>
    </w:p>
    <w:p w:rsidRPr="004E3ECD" w:rsidR="00234EBD" w:rsidP="00D910AC" w:rsidRDefault="00010BCB">
      <w:pPr>
        <w:pStyle w:val="Bezproreda"/>
        <w:numPr>
          <w:ilvl w:val="0"/>
          <w:numId w:val="3"/>
        </w:numPr>
        <w:ind w:left="0" w:firstLine="357"/>
        <w:jc w:val="both"/>
        <w:rPr>
          <w:rFonts w:ascii="Arial" w:hAnsi="Arial" w:cs="Arial"/>
        </w:rPr>
      </w:pPr>
      <w:r w:rsidRPr="004E3ECD">
        <w:rPr>
          <w:rFonts w:ascii="Arial" w:hAnsi="Arial" w:eastAsia="Batang" w:cs="Arial"/>
        </w:rPr>
        <w:t>Pobijanim</w:t>
      </w:r>
      <w:r w:rsidRPr="004E3ECD" w:rsidR="00485295">
        <w:rPr>
          <w:rFonts w:ascii="Arial" w:hAnsi="Arial" w:eastAsia="Batang" w:cs="Arial"/>
        </w:rPr>
        <w:t xml:space="preserve"> </w:t>
      </w:r>
      <w:r w:rsidRPr="004E3ECD" w:rsidR="003F363D">
        <w:rPr>
          <w:rFonts w:ascii="Arial" w:hAnsi="Arial" w:cs="Arial"/>
        </w:rPr>
        <w:t>obavezni</w:t>
      </w:r>
      <w:r w:rsidRPr="004E3ECD">
        <w:rPr>
          <w:rFonts w:ascii="Arial" w:hAnsi="Arial" w:cs="Arial"/>
        </w:rPr>
        <w:t>m</w:t>
      </w:r>
      <w:r w:rsidRPr="004E3ECD" w:rsidR="003F363D">
        <w:rPr>
          <w:rFonts w:ascii="Arial" w:hAnsi="Arial" w:cs="Arial"/>
        </w:rPr>
        <w:t xml:space="preserve"> prekršajni</w:t>
      </w:r>
      <w:r w:rsidRPr="004E3ECD">
        <w:rPr>
          <w:rFonts w:ascii="Arial" w:hAnsi="Arial" w:cs="Arial"/>
        </w:rPr>
        <w:t>m</w:t>
      </w:r>
      <w:r w:rsidRPr="004E3ECD" w:rsidR="003F363D">
        <w:rPr>
          <w:rFonts w:ascii="Arial" w:hAnsi="Arial" w:cs="Arial"/>
        </w:rPr>
        <w:t xml:space="preserve"> nalog</w:t>
      </w:r>
      <w:r w:rsidRPr="004E3ECD">
        <w:rPr>
          <w:rFonts w:ascii="Arial" w:hAnsi="Arial" w:cs="Arial"/>
        </w:rPr>
        <w:t>om</w:t>
      </w:r>
      <w:r w:rsidR="00CD3AFF">
        <w:rPr>
          <w:rFonts w:ascii="Arial" w:hAnsi="Arial" w:cs="Arial"/>
        </w:rPr>
        <w:t xml:space="preserve"> okrivljenik</w:t>
      </w:r>
      <w:r w:rsidRPr="004E3ECD">
        <w:rPr>
          <w:rFonts w:ascii="Arial" w:hAnsi="Arial" w:cs="Arial"/>
        </w:rPr>
        <w:t xml:space="preserve"> </w:t>
      </w:r>
      <w:r w:rsidR="0078535C">
        <w:rPr>
          <w:rFonts w:ascii="Arial" w:hAnsi="Arial" w:cs="Arial"/>
        </w:rPr>
        <w:t>je</w:t>
      </w:r>
      <w:r w:rsidRPr="004E3ECD">
        <w:rPr>
          <w:rFonts w:ascii="Arial" w:hAnsi="Arial" w:cs="Arial"/>
        </w:rPr>
        <w:t xml:space="preserve"> proglašen krivim</w:t>
      </w:r>
      <w:r w:rsidRPr="004E3ECD" w:rsidR="00234EBD">
        <w:rPr>
          <w:rFonts w:ascii="Arial" w:hAnsi="Arial" w:cs="Arial"/>
        </w:rPr>
        <w:t xml:space="preserve"> </w:t>
      </w:r>
      <w:r w:rsidRPr="004E3ECD" w:rsidR="00234EBD">
        <w:rPr>
          <w:rFonts w:ascii="Arial" w:hAnsi="Arial" w:eastAsia="Batang" w:cs="Arial"/>
        </w:rPr>
        <w:t xml:space="preserve">zbog prekršaja </w:t>
      </w:r>
      <w:r w:rsidR="0027096A">
        <w:rPr>
          <w:rFonts w:ascii="Arial" w:hAnsi="Arial" w:cs="Arial"/>
        </w:rPr>
        <w:t>činjenično opisanog</w:t>
      </w:r>
      <w:r w:rsidR="0078535C">
        <w:rPr>
          <w:rFonts w:ascii="Arial" w:hAnsi="Arial" w:cs="Arial"/>
        </w:rPr>
        <w:t xml:space="preserve"> i pravno označenog</w:t>
      </w:r>
      <w:r w:rsidRPr="004E3ECD" w:rsidR="004B02F8">
        <w:rPr>
          <w:rFonts w:ascii="Arial" w:hAnsi="Arial" w:cs="Arial"/>
        </w:rPr>
        <w:t xml:space="preserve"> u izreci</w:t>
      </w:r>
      <w:r w:rsidR="00E847CB">
        <w:rPr>
          <w:rFonts w:ascii="Arial" w:hAnsi="Arial" w:cs="Arial"/>
        </w:rPr>
        <w:t xml:space="preserve"> te mu je </w:t>
      </w:r>
      <w:r w:rsidRPr="004E3ECD" w:rsidR="00234EBD">
        <w:rPr>
          <w:rFonts w:ascii="Arial" w:hAnsi="Arial" w:eastAsia="Batang" w:cs="Arial"/>
        </w:rPr>
        <w:t>izrečena</w:t>
      </w:r>
      <w:r w:rsidRPr="004E3ECD" w:rsidR="000D3C27">
        <w:rPr>
          <w:rFonts w:ascii="Arial" w:hAnsi="Arial" w:eastAsia="Batang" w:cs="Arial"/>
        </w:rPr>
        <w:t xml:space="preserve"> </w:t>
      </w:r>
      <w:r w:rsidRPr="004E3ECD" w:rsidR="00234EBD">
        <w:rPr>
          <w:rFonts w:ascii="Arial" w:hAnsi="Arial" w:eastAsia="Batang" w:cs="Arial"/>
        </w:rPr>
        <w:t>novčana kazna u iznosu od</w:t>
      </w:r>
      <w:r w:rsidR="00565FDD">
        <w:rPr>
          <w:rFonts w:ascii="Arial" w:hAnsi="Arial" w:eastAsia="Batang" w:cs="Arial"/>
        </w:rPr>
        <w:t xml:space="preserve"> 660,00 EUR / </w:t>
      </w:r>
      <w:r w:rsidR="00716947">
        <w:rPr>
          <w:rFonts w:ascii="Arial" w:hAnsi="Arial" w:eastAsia="Batang" w:cs="Arial"/>
        </w:rPr>
        <w:t>5.000,00</w:t>
      </w:r>
      <w:r w:rsidR="00565FDD">
        <w:rPr>
          <w:rFonts w:ascii="Arial" w:hAnsi="Arial" w:eastAsia="Batang" w:cs="Arial"/>
        </w:rPr>
        <w:t xml:space="preserve"> HRK</w:t>
      </w:r>
      <w:r w:rsidRPr="004E3ECD">
        <w:rPr>
          <w:rFonts w:ascii="Arial" w:hAnsi="Arial" w:eastAsia="Batang" w:cs="Arial"/>
        </w:rPr>
        <w:t xml:space="preserve"> i</w:t>
      </w:r>
      <w:r w:rsidRPr="004E3ECD" w:rsidR="00234EBD">
        <w:rPr>
          <w:rFonts w:ascii="Arial" w:hAnsi="Arial" w:eastAsia="Batang" w:cs="Arial"/>
        </w:rPr>
        <w:t xml:space="preserve"> odmjeren trošak</w:t>
      </w:r>
      <w:r w:rsidRPr="004E3ECD" w:rsidR="00721DB8">
        <w:rPr>
          <w:rFonts w:ascii="Arial" w:hAnsi="Arial" w:eastAsia="Batang" w:cs="Arial"/>
        </w:rPr>
        <w:t xml:space="preserve"> </w:t>
      </w:r>
      <w:r w:rsidRPr="004E3ECD" w:rsidR="00215284">
        <w:rPr>
          <w:rFonts w:ascii="Arial" w:hAnsi="Arial" w:eastAsia="Batang" w:cs="Arial"/>
        </w:rPr>
        <w:t>postupka</w:t>
      </w:r>
      <w:r w:rsidRPr="004E3ECD" w:rsidR="00234EBD">
        <w:rPr>
          <w:rFonts w:ascii="Arial" w:hAnsi="Arial" w:eastAsia="Batang" w:cs="Arial"/>
        </w:rPr>
        <w:t xml:space="preserve"> u iznosu od </w:t>
      </w:r>
      <w:r w:rsidR="00E50AFB">
        <w:rPr>
          <w:rFonts w:ascii="Arial" w:hAnsi="Arial" w:eastAsia="Batang" w:cs="Arial"/>
        </w:rPr>
        <w:t xml:space="preserve">13,27 EUR / </w:t>
      </w:r>
      <w:r w:rsidR="00716947">
        <w:rPr>
          <w:rFonts w:ascii="Arial" w:hAnsi="Arial" w:eastAsia="Batang" w:cs="Arial"/>
        </w:rPr>
        <w:t>100</w:t>
      </w:r>
      <w:r w:rsidRPr="004E3ECD" w:rsidR="00234EBD">
        <w:rPr>
          <w:rFonts w:ascii="Arial" w:hAnsi="Arial" w:eastAsia="Batang" w:cs="Arial"/>
        </w:rPr>
        <w:t>,</w:t>
      </w:r>
      <w:r w:rsidR="00716947">
        <w:rPr>
          <w:rFonts w:ascii="Arial" w:hAnsi="Arial" w:eastAsia="Batang" w:cs="Arial"/>
        </w:rPr>
        <w:t>00</w:t>
      </w:r>
      <w:r w:rsidRPr="004E3ECD" w:rsidR="00234EBD">
        <w:rPr>
          <w:rFonts w:ascii="Arial" w:hAnsi="Arial" w:eastAsia="Batang" w:cs="Arial"/>
        </w:rPr>
        <w:t xml:space="preserve"> </w:t>
      </w:r>
      <w:r w:rsidR="00E50AFB">
        <w:rPr>
          <w:rFonts w:ascii="Arial" w:hAnsi="Arial" w:eastAsia="Batang" w:cs="Arial"/>
        </w:rPr>
        <w:t>HRK</w:t>
      </w:r>
      <w:r w:rsidRPr="004E3ECD" w:rsidR="00234EBD">
        <w:rPr>
          <w:rFonts w:ascii="Arial" w:hAnsi="Arial" w:eastAsia="Batang" w:cs="Arial"/>
        </w:rPr>
        <w:t>.</w:t>
      </w:r>
    </w:p>
    <w:p w:rsidR="00F97C20" w:rsidP="00F97C20" w:rsidRDefault="00234EBD">
      <w:pPr>
        <w:pStyle w:val="Bezproreda"/>
        <w:numPr>
          <w:ilvl w:val="0"/>
          <w:numId w:val="3"/>
        </w:numPr>
        <w:ind w:left="0" w:firstLine="357"/>
        <w:jc w:val="both"/>
        <w:rPr>
          <w:rFonts w:ascii="Arial" w:hAnsi="Arial" w:cs="Arial"/>
        </w:rPr>
      </w:pPr>
      <w:r w:rsidRPr="004E3ECD">
        <w:rPr>
          <w:rFonts w:ascii="Arial" w:hAnsi="Arial" w:cs="Arial"/>
        </w:rPr>
        <w:t xml:space="preserve">Protiv obaveznog prekršajnog naloga okrivljenik je </w:t>
      </w:r>
      <w:r w:rsidRPr="004E3ECD" w:rsidR="00721DB8">
        <w:rPr>
          <w:rFonts w:ascii="Arial" w:hAnsi="Arial" w:cs="Arial"/>
        </w:rPr>
        <w:t>pravodobno</w:t>
      </w:r>
      <w:r w:rsidRPr="004E3ECD">
        <w:rPr>
          <w:rFonts w:ascii="Arial" w:hAnsi="Arial" w:cs="Arial"/>
        </w:rPr>
        <w:t xml:space="preserve"> podnio prigovor</w:t>
      </w:r>
      <w:r w:rsidRPr="004E3ECD" w:rsidR="00010BCB">
        <w:rPr>
          <w:rFonts w:ascii="Arial" w:hAnsi="Arial" w:cs="Arial"/>
        </w:rPr>
        <w:t>, zbog čega je obavezni prekršajni nalog stavljen izvan snage te je proveden žurni postupak</w:t>
      </w:r>
      <w:r w:rsidRPr="00F97C20" w:rsidR="00CE3043">
        <w:rPr>
          <w:rFonts w:ascii="Arial" w:hAnsi="Arial" w:cs="Arial"/>
        </w:rPr>
        <w:t>.</w:t>
      </w:r>
      <w:r w:rsidRPr="00F97C20" w:rsidR="00215284">
        <w:rPr>
          <w:rFonts w:ascii="Arial" w:hAnsi="Arial" w:cs="Arial"/>
        </w:rPr>
        <w:t xml:space="preserve"> </w:t>
      </w:r>
      <w:r w:rsidRPr="00F97C20" w:rsidR="00BD5B65">
        <w:rPr>
          <w:rFonts w:ascii="Arial" w:hAnsi="Arial" w:cs="Arial"/>
        </w:rPr>
        <w:t xml:space="preserve"> </w:t>
      </w:r>
    </w:p>
    <w:p w:rsidRPr="00205C23" w:rsidR="00205C23" w:rsidP="00F97C20" w:rsidRDefault="00F97C20">
      <w:pPr>
        <w:pStyle w:val="Bezproreda"/>
        <w:numPr>
          <w:ilvl w:val="0"/>
          <w:numId w:val="3"/>
        </w:numPr>
        <w:ind w:left="0" w:firstLine="357"/>
        <w:jc w:val="both"/>
        <w:rPr>
          <w:rFonts w:ascii="Arial" w:hAnsi="Arial" w:cs="Arial"/>
        </w:rPr>
      </w:pPr>
      <w:r w:rsidRPr="00F97C20">
        <w:rPr>
          <w:rFonts w:ascii="Arial" w:hAnsi="Arial" w:cs="Arial"/>
        </w:rPr>
        <w:t>U</w:t>
      </w:r>
      <w:r w:rsidRPr="00F97C20" w:rsidR="007F556F">
        <w:rPr>
          <w:rFonts w:ascii="Arial" w:hAnsi="Arial" w:cs="Arial"/>
        </w:rPr>
        <w:t xml:space="preserve"> pisanom prigovoru protiv obaveznog prekršajnog naloga </w:t>
      </w:r>
      <w:r>
        <w:rPr>
          <w:rFonts w:ascii="Arial" w:hAnsi="Arial" w:cs="Arial"/>
        </w:rPr>
        <w:t xml:space="preserve">okrivljenik je </w:t>
      </w:r>
      <w:r w:rsidRPr="00F97C20" w:rsidR="007F556F">
        <w:rPr>
          <w:rFonts w:ascii="Arial" w:hAnsi="Arial" w:cs="Arial"/>
        </w:rPr>
        <w:t xml:space="preserve">naveo da </w:t>
      </w:r>
      <w:r w:rsidR="00B50694">
        <w:rPr>
          <w:rFonts w:ascii="Arial" w:hAnsi="Arial" w:cs="Arial"/>
        </w:rPr>
        <w:t xml:space="preserve">mu </w:t>
      </w:r>
      <w:r w:rsidR="00B50694">
        <w:rPr>
          <w:rFonts w:ascii="Arial" w:hAnsi="Arial" w:cs="Arial"/>
          <w:color w:val="000000"/>
          <w:spacing w:val="5"/>
        </w:rPr>
        <w:t>nikada nije dostavljena obavijest o počinjenom prekršaju</w:t>
      </w:r>
      <w:r w:rsidRPr="00F97C20" w:rsidR="00AC054A">
        <w:rPr>
          <w:rFonts w:ascii="Arial" w:hAnsi="Arial" w:cs="Arial"/>
          <w:color w:val="000000"/>
          <w:spacing w:val="4"/>
        </w:rPr>
        <w:t>.</w:t>
      </w:r>
      <w:r w:rsidR="00205C23">
        <w:rPr>
          <w:rFonts w:ascii="Arial" w:hAnsi="Arial" w:cs="Arial"/>
          <w:color w:val="000000"/>
          <w:spacing w:val="4"/>
        </w:rPr>
        <w:t xml:space="preserve"> </w:t>
      </w:r>
    </w:p>
    <w:p w:rsidRPr="0035201E" w:rsidR="006529E7" w:rsidP="00F97C20" w:rsidRDefault="00205C23">
      <w:pPr>
        <w:pStyle w:val="Bezproreda"/>
        <w:numPr>
          <w:ilvl w:val="0"/>
          <w:numId w:val="3"/>
        </w:numPr>
        <w:ind w:left="0" w:firstLine="35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4"/>
        </w:rPr>
        <w:t>Na ročištu od 23. listopada 2023. braniteljica je u spis predala fotokopiju okrivljenikove osobne iskaznice kao dokaz o tome da potpis na osobnoj iskaznici  ne odgovara potpisu na dostavnici.</w:t>
      </w:r>
    </w:p>
    <w:p w:rsidRPr="005F6716" w:rsidR="00BC047B" w:rsidP="007E0715" w:rsidRDefault="00452266">
      <w:pPr>
        <w:pStyle w:val="Bezproreda"/>
        <w:numPr>
          <w:ilvl w:val="0"/>
          <w:numId w:val="3"/>
        </w:numPr>
        <w:ind w:left="0" w:firstLine="357"/>
        <w:jc w:val="both"/>
        <w:rPr>
          <w:rFonts w:ascii="Arial" w:hAnsi="Arial" w:cs="Arial"/>
        </w:rPr>
      </w:pPr>
      <w:r w:rsidRPr="00AC054A">
        <w:rPr>
          <w:rFonts w:ascii="Arial" w:hAnsi="Arial" w:cs="Arial"/>
        </w:rPr>
        <w:t xml:space="preserve">Sud je </w:t>
      </w:r>
      <w:r w:rsidR="00B918F9">
        <w:rPr>
          <w:rFonts w:ascii="Arial" w:hAnsi="Arial" w:cs="Arial"/>
        </w:rPr>
        <w:t xml:space="preserve">u dokazne svrhe obavio uvid u sadržaj </w:t>
      </w:r>
      <w:r w:rsidRPr="00AC054A" w:rsidR="00CA294E">
        <w:rPr>
          <w:rFonts w:ascii="Arial" w:hAnsi="Arial" w:cs="Arial"/>
        </w:rPr>
        <w:t>obavezn</w:t>
      </w:r>
      <w:r w:rsidR="00B918F9">
        <w:rPr>
          <w:rFonts w:ascii="Arial" w:hAnsi="Arial" w:cs="Arial"/>
        </w:rPr>
        <w:t>og</w:t>
      </w:r>
      <w:r w:rsidRPr="00AC054A" w:rsidR="00CA294E">
        <w:rPr>
          <w:rFonts w:ascii="Arial" w:hAnsi="Arial" w:cs="Arial"/>
        </w:rPr>
        <w:t xml:space="preserve"> prekršaj</w:t>
      </w:r>
      <w:r w:rsidR="00B918F9">
        <w:rPr>
          <w:rFonts w:ascii="Arial" w:hAnsi="Arial" w:cs="Arial"/>
        </w:rPr>
        <w:t>nog</w:t>
      </w:r>
      <w:r w:rsidRPr="00AC054A" w:rsidR="00CA294E">
        <w:rPr>
          <w:rFonts w:ascii="Arial" w:hAnsi="Arial" w:cs="Arial"/>
        </w:rPr>
        <w:t xml:space="preserve"> </w:t>
      </w:r>
      <w:r w:rsidR="00D7180B">
        <w:rPr>
          <w:rFonts w:ascii="Arial" w:hAnsi="Arial" w:cs="Arial"/>
        </w:rPr>
        <w:t>n</w:t>
      </w:r>
      <w:r w:rsidRPr="00AC054A" w:rsidR="00755EA1">
        <w:rPr>
          <w:rFonts w:ascii="Arial" w:hAnsi="Arial" w:cs="Arial"/>
        </w:rPr>
        <w:t>alog</w:t>
      </w:r>
      <w:r w:rsidR="00B918F9">
        <w:rPr>
          <w:rFonts w:ascii="Arial" w:hAnsi="Arial" w:cs="Arial"/>
        </w:rPr>
        <w:t>a</w:t>
      </w:r>
      <w:r w:rsidRPr="00AC054A" w:rsidR="00755EA1">
        <w:rPr>
          <w:rFonts w:ascii="Arial" w:hAnsi="Arial" w:cs="Arial"/>
        </w:rPr>
        <w:t>, prigovor</w:t>
      </w:r>
      <w:r w:rsidRPr="00AC054A" w:rsidR="00D835B4">
        <w:rPr>
          <w:rFonts w:ascii="Arial" w:hAnsi="Arial" w:cs="Arial"/>
        </w:rPr>
        <w:t xml:space="preserve"> </w:t>
      </w:r>
      <w:r w:rsidRPr="00B918F9" w:rsidR="00755EA1">
        <w:rPr>
          <w:rFonts w:ascii="Arial" w:hAnsi="Arial" w:cs="Arial"/>
        </w:rPr>
        <w:t>okrivljenika</w:t>
      </w:r>
      <w:r w:rsidR="00003867">
        <w:rPr>
          <w:rFonts w:ascii="Arial" w:hAnsi="Arial" w:cs="Arial"/>
        </w:rPr>
        <w:t>,</w:t>
      </w:r>
      <w:r w:rsidRPr="00755EA1" w:rsidR="00755EA1">
        <w:rPr>
          <w:rFonts w:ascii="Arial" w:hAnsi="Arial" w:cs="Arial"/>
        </w:rPr>
        <w:t xml:space="preserve"> obavijest</w:t>
      </w:r>
      <w:r w:rsidR="00ED2F8C">
        <w:rPr>
          <w:rFonts w:ascii="Arial" w:hAnsi="Arial" w:cs="Arial"/>
        </w:rPr>
        <w:t xml:space="preserve"> Policijske postaje </w:t>
      </w:r>
      <w:r w:rsidR="00731D8E">
        <w:rPr>
          <w:rFonts w:ascii="Arial" w:hAnsi="Arial" w:cs="Arial"/>
        </w:rPr>
        <w:t>Metković</w:t>
      </w:r>
      <w:r w:rsidRPr="00755EA1" w:rsidR="00755EA1">
        <w:rPr>
          <w:rFonts w:ascii="Arial" w:hAnsi="Arial" w:cs="Arial"/>
        </w:rPr>
        <w:t xml:space="preserve"> o počinjenom prekršaju</w:t>
      </w:r>
      <w:r w:rsidR="00ED2F8C">
        <w:rPr>
          <w:rFonts w:ascii="Arial" w:hAnsi="Arial" w:cs="Arial"/>
        </w:rPr>
        <w:t xml:space="preserve">, </w:t>
      </w:r>
      <w:r w:rsidR="00731D8E">
        <w:rPr>
          <w:rFonts w:ascii="Arial" w:hAnsi="Arial" w:cs="Arial"/>
        </w:rPr>
        <w:t xml:space="preserve">klasa: </w:t>
      </w:r>
      <w:r w:rsidR="00F94E4B">
        <w:rPr>
          <w:rFonts w:ascii="Arial" w:hAnsi="Arial" w:cs="Arial"/>
        </w:rPr>
        <w:t xml:space="preserve">211-07/22-8/109258, </w:t>
      </w:r>
      <w:proofErr w:type="spellStart"/>
      <w:r w:rsidR="00F94E4B">
        <w:rPr>
          <w:rFonts w:ascii="Arial" w:hAnsi="Arial" w:cs="Arial"/>
        </w:rPr>
        <w:t>ur.broj</w:t>
      </w:r>
      <w:proofErr w:type="spellEnd"/>
      <w:r w:rsidR="00F94E4B">
        <w:rPr>
          <w:rFonts w:ascii="Arial" w:hAnsi="Arial" w:cs="Arial"/>
        </w:rPr>
        <w:t>: 511-03-12-22-1</w:t>
      </w:r>
      <w:r w:rsidR="00ED2F8C">
        <w:rPr>
          <w:rFonts w:ascii="Arial" w:hAnsi="Arial" w:cs="Arial"/>
        </w:rPr>
        <w:t xml:space="preserve"> od </w:t>
      </w:r>
      <w:r w:rsidR="00F94E4B">
        <w:rPr>
          <w:rFonts w:ascii="Arial" w:hAnsi="Arial" w:cs="Arial"/>
        </w:rPr>
        <w:t>29</w:t>
      </w:r>
      <w:r w:rsidR="00ED2F8C">
        <w:rPr>
          <w:rFonts w:ascii="Arial" w:hAnsi="Arial" w:cs="Arial"/>
        </w:rPr>
        <w:t xml:space="preserve">. </w:t>
      </w:r>
      <w:r w:rsidR="00F94E4B">
        <w:rPr>
          <w:rFonts w:ascii="Arial" w:hAnsi="Arial" w:cs="Arial"/>
        </w:rPr>
        <w:t>srpnja</w:t>
      </w:r>
      <w:r w:rsidR="00ED2F8C">
        <w:rPr>
          <w:rFonts w:ascii="Arial" w:hAnsi="Arial" w:cs="Arial"/>
        </w:rPr>
        <w:t xml:space="preserve"> </w:t>
      </w:r>
      <w:r w:rsidR="00F94E4B">
        <w:rPr>
          <w:rFonts w:ascii="Arial" w:hAnsi="Arial" w:cs="Arial"/>
        </w:rPr>
        <w:t>2022</w:t>
      </w:r>
      <w:r w:rsidR="00ED2F8C">
        <w:rPr>
          <w:rFonts w:ascii="Arial" w:hAnsi="Arial" w:cs="Arial"/>
        </w:rPr>
        <w:t xml:space="preserve">., </w:t>
      </w:r>
      <w:r w:rsidR="003D0CF6">
        <w:rPr>
          <w:rFonts w:ascii="Arial" w:hAnsi="Arial" w:cs="Arial"/>
        </w:rPr>
        <w:t xml:space="preserve">izvješće Policijske postaje </w:t>
      </w:r>
      <w:r w:rsidR="000B2888">
        <w:rPr>
          <w:rFonts w:ascii="Arial" w:hAnsi="Arial" w:cs="Arial"/>
        </w:rPr>
        <w:t>Kaštela</w:t>
      </w:r>
      <w:r w:rsidR="003D0CF6">
        <w:rPr>
          <w:rFonts w:ascii="Arial" w:hAnsi="Arial" w:cs="Arial"/>
        </w:rPr>
        <w:t xml:space="preserve"> </w:t>
      </w:r>
      <w:r w:rsidRPr="00FB272F" w:rsidR="00FB272F">
        <w:rPr>
          <w:rFonts w:ascii="Arial" w:hAnsi="Arial" w:cs="Arial"/>
        </w:rPr>
        <w:t xml:space="preserve">od </w:t>
      </w:r>
      <w:r w:rsidR="000B2888">
        <w:rPr>
          <w:rFonts w:ascii="Arial" w:hAnsi="Arial" w:cs="Arial"/>
        </w:rPr>
        <w:t>28</w:t>
      </w:r>
      <w:r w:rsidRPr="00FB272F" w:rsidR="00FB272F">
        <w:rPr>
          <w:rFonts w:ascii="Arial" w:hAnsi="Arial" w:cs="Arial"/>
        </w:rPr>
        <w:t xml:space="preserve">. </w:t>
      </w:r>
      <w:r w:rsidR="000B2888">
        <w:rPr>
          <w:rFonts w:ascii="Arial" w:hAnsi="Arial" w:cs="Arial"/>
        </w:rPr>
        <w:t>prosinca</w:t>
      </w:r>
      <w:r w:rsidRPr="00FB272F" w:rsidR="00FB272F">
        <w:rPr>
          <w:rFonts w:ascii="Arial" w:hAnsi="Arial" w:cs="Arial"/>
        </w:rPr>
        <w:t xml:space="preserve"> 202</w:t>
      </w:r>
      <w:r w:rsidR="000B2888">
        <w:rPr>
          <w:rFonts w:ascii="Arial" w:hAnsi="Arial" w:cs="Arial"/>
        </w:rPr>
        <w:t>2</w:t>
      </w:r>
      <w:r w:rsidRPr="00FB272F" w:rsidR="00FB272F">
        <w:rPr>
          <w:rFonts w:ascii="Arial" w:hAnsi="Arial" w:cs="Arial"/>
        </w:rPr>
        <w:t>.</w:t>
      </w:r>
      <w:r w:rsidR="00FB272F">
        <w:rPr>
          <w:rFonts w:ascii="Arial" w:hAnsi="Arial" w:cs="Arial"/>
        </w:rPr>
        <w:t xml:space="preserve"> </w:t>
      </w:r>
      <w:r w:rsidR="003D0CF6">
        <w:rPr>
          <w:rFonts w:ascii="Arial" w:hAnsi="Arial" w:cs="Arial"/>
        </w:rPr>
        <w:t xml:space="preserve">o uručenju navedene obavijesti, kao i </w:t>
      </w:r>
      <w:r w:rsidRPr="003D0CF6" w:rsidR="003D0CF6">
        <w:rPr>
          <w:rFonts w:ascii="Arial" w:hAnsi="Arial" w:cs="Arial"/>
        </w:rPr>
        <w:t xml:space="preserve">dostavnicu </w:t>
      </w:r>
      <w:r w:rsidR="003D0CF6">
        <w:rPr>
          <w:rFonts w:ascii="Arial" w:hAnsi="Arial" w:cs="Arial"/>
        </w:rPr>
        <w:t>za tu</w:t>
      </w:r>
      <w:r w:rsidRPr="003D0CF6" w:rsidR="003D0CF6">
        <w:rPr>
          <w:rFonts w:ascii="Arial" w:hAnsi="Arial" w:cs="Arial"/>
        </w:rPr>
        <w:t xml:space="preserve"> </w:t>
      </w:r>
      <w:r w:rsidRPr="007E0715" w:rsidR="003D0CF6">
        <w:rPr>
          <w:rFonts w:ascii="Arial" w:hAnsi="Arial" w:cs="Arial"/>
        </w:rPr>
        <w:t xml:space="preserve">obavijest na listu </w:t>
      </w:r>
      <w:r w:rsidR="000B2888">
        <w:rPr>
          <w:rFonts w:ascii="Arial" w:hAnsi="Arial" w:cs="Arial"/>
        </w:rPr>
        <w:t>12</w:t>
      </w:r>
      <w:r w:rsidRPr="007E0715" w:rsidR="003D0CF6">
        <w:rPr>
          <w:rFonts w:ascii="Arial" w:hAnsi="Arial" w:cs="Arial"/>
        </w:rPr>
        <w:t xml:space="preserve"> spisa</w:t>
      </w:r>
      <w:r w:rsidRPr="007E0715" w:rsidR="00D7180B">
        <w:rPr>
          <w:rFonts w:ascii="Arial" w:hAnsi="Arial" w:cs="Arial"/>
        </w:rPr>
        <w:t>,</w:t>
      </w:r>
      <w:r w:rsidR="00D7180B">
        <w:rPr>
          <w:rFonts w:ascii="Arial" w:hAnsi="Arial" w:cs="Arial"/>
        </w:rPr>
        <w:t xml:space="preserve"> </w:t>
      </w:r>
      <w:r w:rsidRPr="005F6716" w:rsidR="00755EA1">
        <w:rPr>
          <w:rFonts w:ascii="Arial" w:hAnsi="Arial" w:cs="Arial"/>
        </w:rPr>
        <w:t xml:space="preserve">te </w:t>
      </w:r>
      <w:r w:rsidR="007E0715">
        <w:rPr>
          <w:rFonts w:ascii="Arial" w:hAnsi="Arial" w:cs="Arial"/>
        </w:rPr>
        <w:t xml:space="preserve">u </w:t>
      </w:r>
      <w:r w:rsidRPr="005F6716" w:rsidR="00755EA1">
        <w:rPr>
          <w:rFonts w:ascii="Arial" w:hAnsi="Arial" w:cs="Arial"/>
        </w:rPr>
        <w:t>izvod iz prekršajne evidencije</w:t>
      </w:r>
      <w:r w:rsidR="005F6716">
        <w:rPr>
          <w:rFonts w:ascii="Arial" w:hAnsi="Arial" w:cs="Arial"/>
        </w:rPr>
        <w:t>.</w:t>
      </w:r>
      <w:r w:rsidRPr="005F6716" w:rsidR="007E0715">
        <w:rPr>
          <w:rFonts w:ascii="Arial" w:hAnsi="Arial" w:cs="Arial"/>
        </w:rPr>
        <w:t xml:space="preserve"> </w:t>
      </w:r>
    </w:p>
    <w:p w:rsidR="00786C6D" w:rsidP="00507AE6" w:rsidRDefault="00507AE6">
      <w:pPr>
        <w:pStyle w:val="Bezproreda"/>
        <w:numPr>
          <w:ilvl w:val="0"/>
          <w:numId w:val="3"/>
        </w:numPr>
        <w:autoSpaceDE w:val="false"/>
        <w:autoSpaceDN w:val="false"/>
        <w:adjustRightInd w:val="false"/>
        <w:ind w:left="0" w:firstLine="357"/>
        <w:jc w:val="both"/>
        <w:rPr>
          <w:rFonts w:ascii="Arial" w:hAnsi="Arial" w:cs="Arial"/>
        </w:rPr>
      </w:pPr>
      <w:r w:rsidRPr="00507AE6">
        <w:rPr>
          <w:rFonts w:ascii="Arial" w:hAnsi="Arial" w:cs="Arial"/>
        </w:rPr>
        <w:t xml:space="preserve">Na temelju </w:t>
      </w:r>
      <w:r w:rsidR="005972B6">
        <w:rPr>
          <w:rFonts w:ascii="Arial" w:hAnsi="Arial" w:cs="Arial"/>
        </w:rPr>
        <w:t>izvedenih dokaza</w:t>
      </w:r>
      <w:r w:rsidRPr="00507AE6">
        <w:rPr>
          <w:rFonts w:ascii="Arial" w:hAnsi="Arial" w:cs="Arial"/>
        </w:rPr>
        <w:t xml:space="preserve"> Sud je</w:t>
      </w:r>
      <w:r w:rsidR="005972B6">
        <w:rPr>
          <w:rFonts w:ascii="Arial" w:hAnsi="Arial" w:cs="Arial"/>
        </w:rPr>
        <w:t xml:space="preserve"> utvrdio da je okrivljenik počinio prekršajno djelo kako je opisano u izreci presude te je </w:t>
      </w:r>
      <w:r w:rsidRPr="00507AE6">
        <w:rPr>
          <w:rFonts w:ascii="Arial" w:hAnsi="Arial" w:cs="Arial"/>
        </w:rPr>
        <w:t xml:space="preserve">okrivljenika proglasio krivim za počinjenje prekršaja iz članka </w:t>
      </w:r>
      <w:r w:rsidR="008D6DDA">
        <w:rPr>
          <w:rFonts w:ascii="Arial" w:hAnsi="Arial" w:cs="Arial"/>
        </w:rPr>
        <w:t>229</w:t>
      </w:r>
      <w:r w:rsidRPr="00507AE6">
        <w:rPr>
          <w:rFonts w:ascii="Arial" w:hAnsi="Arial" w:cs="Arial"/>
        </w:rPr>
        <w:t xml:space="preserve">. stavka </w:t>
      </w:r>
      <w:r w:rsidR="008D6DDA">
        <w:rPr>
          <w:rFonts w:ascii="Arial" w:hAnsi="Arial" w:cs="Arial"/>
        </w:rPr>
        <w:t>3</w:t>
      </w:r>
      <w:r w:rsidR="0044456D">
        <w:rPr>
          <w:rFonts w:ascii="Arial" w:hAnsi="Arial" w:cs="Arial"/>
        </w:rPr>
        <w:t>.</w:t>
      </w:r>
      <w:r w:rsidR="00342141">
        <w:rPr>
          <w:rFonts w:ascii="Arial" w:hAnsi="Arial" w:cs="Arial"/>
        </w:rPr>
        <w:t xml:space="preserve"> i 7.</w:t>
      </w:r>
      <w:r w:rsidR="0044456D">
        <w:rPr>
          <w:rFonts w:ascii="Arial" w:hAnsi="Arial" w:cs="Arial"/>
        </w:rPr>
        <w:t xml:space="preserve"> </w:t>
      </w:r>
      <w:r w:rsidRPr="0044456D" w:rsidR="0044456D">
        <w:rPr>
          <w:rFonts w:ascii="Arial" w:hAnsi="Arial" w:cs="Arial"/>
        </w:rPr>
        <w:t>Zakona o sigurnosti prometa na cestama</w:t>
      </w:r>
      <w:r w:rsidRPr="00507AE6">
        <w:rPr>
          <w:rFonts w:ascii="Arial" w:hAnsi="Arial" w:eastAsia="MetaSerifPro-Book" w:cs="Arial"/>
          <w:lang w:eastAsia="en-US"/>
        </w:rPr>
        <w:t>.</w:t>
      </w:r>
      <w:r w:rsidRPr="00507AE6">
        <w:rPr>
          <w:rFonts w:ascii="Arial" w:hAnsi="Arial" w:cs="Arial"/>
        </w:rPr>
        <w:t xml:space="preserve"> </w:t>
      </w:r>
    </w:p>
    <w:p w:rsidR="00684A11" w:rsidP="00507AE6" w:rsidRDefault="00684A11">
      <w:pPr>
        <w:pStyle w:val="Bezproreda"/>
        <w:numPr>
          <w:ilvl w:val="0"/>
          <w:numId w:val="3"/>
        </w:numPr>
        <w:autoSpaceDE w:val="false"/>
        <w:autoSpaceDN w:val="false"/>
        <w:adjustRightInd w:val="false"/>
        <w:ind w:left="0"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Okrivljenik u svojoj obrani tvrdi da obavijest </w:t>
      </w:r>
      <w:r w:rsidRPr="00684A11">
        <w:rPr>
          <w:rFonts w:ascii="Arial" w:hAnsi="Arial" w:cs="Arial"/>
        </w:rPr>
        <w:t>Policijske postaje Metković</w:t>
      </w:r>
      <w:r>
        <w:rPr>
          <w:rFonts w:ascii="Arial" w:hAnsi="Arial" w:cs="Arial"/>
        </w:rPr>
        <w:t xml:space="preserve"> sa zahtjevom da dostavi vjerodostoj</w:t>
      </w:r>
      <w:r w:rsidR="003E440C">
        <w:rPr>
          <w:rFonts w:ascii="Arial" w:hAnsi="Arial" w:cs="Arial"/>
        </w:rPr>
        <w:t xml:space="preserve">ne podatke nikada nije zaprimio te ukazuje na okolnost da su potpisi na njegovoj osobnoj iskaznici te na dostavnici navedene obavijesti različiti. </w:t>
      </w:r>
    </w:p>
    <w:p w:rsidR="003E440C" w:rsidP="00507AE6" w:rsidRDefault="003E440C">
      <w:pPr>
        <w:pStyle w:val="Bezproreda"/>
        <w:numPr>
          <w:ilvl w:val="0"/>
          <w:numId w:val="3"/>
        </w:numPr>
        <w:autoSpaceDE w:val="false"/>
        <w:autoSpaceDN w:val="false"/>
        <w:adjustRightInd w:val="false"/>
        <w:ind w:left="0"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>Međutim, Sud ovakvu obranu okrivljenika u konkretnom slučaju nije uvažio.</w:t>
      </w:r>
    </w:p>
    <w:p w:rsidRPr="00872129" w:rsidR="005A1F5C" w:rsidP="001F0FC2" w:rsidRDefault="003E440C">
      <w:pPr>
        <w:pStyle w:val="Bezproreda"/>
        <w:numPr>
          <w:ilvl w:val="0"/>
          <w:numId w:val="3"/>
        </w:numPr>
        <w:autoSpaceDE w:val="false"/>
        <w:autoSpaceDN w:val="false"/>
        <w:adjustRightInd w:val="false"/>
        <w:ind w:left="0" w:firstLine="357"/>
        <w:jc w:val="both"/>
        <w:rPr>
          <w:rFonts w:ascii="Arial" w:hAnsi="Arial" w:cs="Arial"/>
        </w:rPr>
      </w:pPr>
      <w:r w:rsidRPr="00872129">
        <w:rPr>
          <w:rFonts w:ascii="Arial" w:hAnsi="Arial" w:cs="Arial"/>
        </w:rPr>
        <w:lastRenderedPageBreak/>
        <w:t xml:space="preserve">Naime, </w:t>
      </w:r>
      <w:r w:rsidRPr="00872129" w:rsidR="00DD56B0">
        <w:rPr>
          <w:rFonts w:ascii="Arial" w:hAnsi="Arial" w:cs="Arial"/>
        </w:rPr>
        <w:t>iz podataka spisa predmeta</w:t>
      </w:r>
      <w:r w:rsidRPr="00872129" w:rsidR="00C272D9">
        <w:rPr>
          <w:rFonts w:ascii="Arial" w:hAnsi="Arial" w:cs="Arial"/>
        </w:rPr>
        <w:t xml:space="preserve">, i to </w:t>
      </w:r>
      <w:r w:rsidRPr="00872129" w:rsidR="00FB272F">
        <w:rPr>
          <w:rFonts w:ascii="Arial" w:hAnsi="Arial" w:cs="Arial"/>
        </w:rPr>
        <w:t xml:space="preserve">izvješća Policijske postaje </w:t>
      </w:r>
      <w:r w:rsidRPr="00872129" w:rsidR="00843692">
        <w:rPr>
          <w:rFonts w:ascii="Arial" w:hAnsi="Arial" w:cs="Arial"/>
        </w:rPr>
        <w:t>Kaštela od 28. prosinca 2022.</w:t>
      </w:r>
      <w:r w:rsidRPr="00872129" w:rsidR="00E516A6">
        <w:rPr>
          <w:rFonts w:ascii="Arial" w:hAnsi="Arial" w:cs="Arial"/>
        </w:rPr>
        <w:t xml:space="preserve">, kao i iz sadržaja dostavnice na listu 12 spisa, </w:t>
      </w:r>
      <w:r w:rsidRPr="00872129" w:rsidR="00DD56B0">
        <w:rPr>
          <w:rFonts w:ascii="Arial" w:hAnsi="Arial" w:cs="Arial"/>
        </w:rPr>
        <w:t>proizlazi da</w:t>
      </w:r>
      <w:r w:rsidR="00872129">
        <w:rPr>
          <w:rFonts w:ascii="Arial" w:hAnsi="Arial" w:cs="Arial"/>
        </w:rPr>
        <w:t xml:space="preserve"> su policijski službenici te policijske postaje </w:t>
      </w:r>
      <w:r w:rsidRPr="00691B87" w:rsidR="00691B87">
        <w:rPr>
          <w:rFonts w:ascii="Arial" w:hAnsi="Arial" w:cs="Arial"/>
        </w:rPr>
        <w:t xml:space="preserve">9. prosinca 2022. </w:t>
      </w:r>
      <w:r w:rsidRPr="00872129" w:rsidR="00C272D9">
        <w:rPr>
          <w:rFonts w:ascii="Arial" w:hAnsi="Arial" w:cs="Arial"/>
        </w:rPr>
        <w:t>okrivljeniku, kao</w:t>
      </w:r>
      <w:r w:rsidRPr="00872129" w:rsidR="00DD56B0">
        <w:rPr>
          <w:rFonts w:ascii="Arial" w:hAnsi="Arial" w:cs="Arial"/>
        </w:rPr>
        <w:t xml:space="preserve"> vlasniku navedenog motornog vozila</w:t>
      </w:r>
      <w:r w:rsidRPr="00872129" w:rsidR="00E516A6">
        <w:rPr>
          <w:rFonts w:ascii="Arial" w:hAnsi="Arial" w:cs="Arial"/>
        </w:rPr>
        <w:t xml:space="preserve">, osobno </w:t>
      </w:r>
      <w:r w:rsidR="00872129">
        <w:rPr>
          <w:rFonts w:ascii="Arial" w:hAnsi="Arial" w:cs="Arial"/>
        </w:rPr>
        <w:t xml:space="preserve">uručili </w:t>
      </w:r>
      <w:r w:rsidRPr="00872129" w:rsidR="00DD56B0">
        <w:rPr>
          <w:rFonts w:ascii="Arial" w:hAnsi="Arial" w:cs="Arial"/>
        </w:rPr>
        <w:t>obavijest</w:t>
      </w:r>
      <w:r w:rsidRPr="00872129" w:rsidR="005D7738">
        <w:rPr>
          <w:rFonts w:ascii="Arial" w:hAnsi="Arial" w:cs="Arial"/>
        </w:rPr>
        <w:t xml:space="preserve"> sa </w:t>
      </w:r>
      <w:r w:rsidRPr="00872129" w:rsidR="00DD56B0">
        <w:rPr>
          <w:rFonts w:ascii="Arial" w:hAnsi="Arial" w:cs="Arial"/>
        </w:rPr>
        <w:t>zahtjev</w:t>
      </w:r>
      <w:r w:rsidRPr="00872129" w:rsidR="005D7738">
        <w:rPr>
          <w:rFonts w:ascii="Arial" w:hAnsi="Arial" w:cs="Arial"/>
        </w:rPr>
        <w:t>om</w:t>
      </w:r>
      <w:r w:rsidRPr="00872129" w:rsidR="00DD56B0">
        <w:rPr>
          <w:rFonts w:ascii="Arial" w:hAnsi="Arial" w:cs="Arial"/>
        </w:rPr>
        <w:t xml:space="preserve"> </w:t>
      </w:r>
      <w:r w:rsidRPr="00872129" w:rsidR="009F6BB8">
        <w:rPr>
          <w:rFonts w:ascii="Arial" w:hAnsi="Arial" w:cs="Arial"/>
        </w:rPr>
        <w:t xml:space="preserve">Policijske postaje </w:t>
      </w:r>
      <w:r w:rsidRPr="00872129" w:rsidR="00105E66">
        <w:rPr>
          <w:rFonts w:ascii="Arial" w:hAnsi="Arial" w:cs="Arial"/>
        </w:rPr>
        <w:t>Metković</w:t>
      </w:r>
      <w:r w:rsidRPr="00872129" w:rsidR="00DD56B0">
        <w:rPr>
          <w:rFonts w:ascii="Arial" w:hAnsi="Arial" w:cs="Arial"/>
        </w:rPr>
        <w:t xml:space="preserve"> da u roku od 15 dana dostavi vjerodostojan podatak o identitetu osobe koja je u vrijeme počinjenja prekršaja</w:t>
      </w:r>
      <w:r w:rsidRPr="00872129" w:rsidR="005A1F5C">
        <w:rPr>
          <w:rFonts w:ascii="Arial" w:hAnsi="Arial" w:cs="Arial"/>
        </w:rPr>
        <w:t xml:space="preserve"> kažnjivog po članku 53. stavku </w:t>
      </w:r>
      <w:r w:rsidRPr="00872129" w:rsidR="00BC047B">
        <w:rPr>
          <w:rFonts w:ascii="Arial" w:hAnsi="Arial" w:cs="Arial"/>
        </w:rPr>
        <w:t>6</w:t>
      </w:r>
      <w:r w:rsidRPr="00872129" w:rsidR="005A1F5C">
        <w:rPr>
          <w:rFonts w:ascii="Arial" w:hAnsi="Arial" w:cs="Arial"/>
        </w:rPr>
        <w:t>. Zakona o sigurnosti prometa na cestama</w:t>
      </w:r>
      <w:r w:rsidRPr="00872129" w:rsidR="00DD56B0">
        <w:rPr>
          <w:rFonts w:ascii="Arial" w:hAnsi="Arial" w:cs="Arial"/>
        </w:rPr>
        <w:t xml:space="preserve"> upravljala </w:t>
      </w:r>
      <w:r w:rsidRPr="00872129" w:rsidR="005A1F5C">
        <w:rPr>
          <w:rFonts w:ascii="Arial" w:hAnsi="Arial" w:cs="Arial"/>
        </w:rPr>
        <w:t xml:space="preserve">njegovim </w:t>
      </w:r>
      <w:r w:rsidRPr="00872129" w:rsidR="00DD56B0">
        <w:rPr>
          <w:rFonts w:ascii="Arial" w:hAnsi="Arial" w:cs="Arial"/>
        </w:rPr>
        <w:t>motornim vozilom</w:t>
      </w:r>
      <w:r w:rsidRPr="00872129" w:rsidR="000D6F4D">
        <w:rPr>
          <w:rFonts w:ascii="Arial" w:hAnsi="Arial" w:cs="Arial"/>
        </w:rPr>
        <w:t xml:space="preserve">. </w:t>
      </w:r>
    </w:p>
    <w:p w:rsidRPr="001E477D" w:rsidR="006E7FA5" w:rsidP="00E72244" w:rsidRDefault="001E477D">
      <w:pPr>
        <w:pStyle w:val="Bezproreda"/>
        <w:numPr>
          <w:ilvl w:val="0"/>
          <w:numId w:val="3"/>
        </w:numPr>
        <w:ind w:left="0" w:firstLine="357"/>
        <w:jc w:val="both"/>
        <w:rPr>
          <w:rFonts w:ascii="Arial" w:hAnsi="Arial" w:cs="Arial"/>
        </w:rPr>
      </w:pPr>
      <w:r w:rsidRPr="001E477D">
        <w:rPr>
          <w:rFonts w:ascii="Arial" w:hAnsi="Arial" w:cs="Arial"/>
        </w:rPr>
        <w:t xml:space="preserve"> </w:t>
      </w:r>
      <w:r w:rsidRPr="001E477D" w:rsidR="00AE1658">
        <w:rPr>
          <w:rFonts w:ascii="Arial" w:hAnsi="Arial" w:cs="Arial"/>
        </w:rPr>
        <w:t>Budući da okrivljenik kao vlasnik predmetnog motornog vozila nije</w:t>
      </w:r>
      <w:r w:rsidRPr="001E477D" w:rsidR="00F435A2">
        <w:rPr>
          <w:rFonts w:ascii="Arial" w:hAnsi="Arial" w:cs="Arial"/>
        </w:rPr>
        <w:t xml:space="preserve"> u propisanom roku</w:t>
      </w:r>
      <w:r w:rsidRPr="001E477D" w:rsidR="00AE1658">
        <w:rPr>
          <w:rFonts w:ascii="Arial" w:hAnsi="Arial" w:cs="Arial"/>
        </w:rPr>
        <w:t xml:space="preserve"> </w:t>
      </w:r>
      <w:r w:rsidRPr="001E477D" w:rsidR="00F435A2">
        <w:rPr>
          <w:rFonts w:ascii="Arial" w:hAnsi="Arial" w:cs="Arial"/>
        </w:rPr>
        <w:t>dostavio tražene podatke</w:t>
      </w:r>
      <w:r w:rsidRPr="001E477D" w:rsidR="00AE1658">
        <w:rPr>
          <w:rFonts w:ascii="Arial" w:hAnsi="Arial" w:cs="Arial"/>
        </w:rPr>
        <w:t xml:space="preserve">, </w:t>
      </w:r>
      <w:r w:rsidRPr="001E477D" w:rsidR="005D7738">
        <w:rPr>
          <w:rFonts w:ascii="Arial" w:hAnsi="Arial" w:cs="Arial"/>
        </w:rPr>
        <w:t xml:space="preserve">time su </w:t>
      </w:r>
      <w:r w:rsidRPr="001E477D" w:rsidR="00AE1658">
        <w:rPr>
          <w:rFonts w:ascii="Arial" w:hAnsi="Arial" w:cs="Arial"/>
        </w:rPr>
        <w:t>ostvarena obilježja prekršaja iz članka 229. stavka 3. Zakona o sigurnosti prometa na cestama</w:t>
      </w:r>
      <w:r w:rsidRPr="001E477D" w:rsidR="00E72244">
        <w:rPr>
          <w:rFonts w:ascii="Arial" w:hAnsi="Arial" w:cs="Arial"/>
        </w:rPr>
        <w:t xml:space="preserve"> te je </w:t>
      </w:r>
      <w:r w:rsidRPr="001E477D" w:rsidR="00F435A2">
        <w:rPr>
          <w:rFonts w:ascii="Arial" w:hAnsi="Arial" w:cs="Arial"/>
        </w:rPr>
        <w:t>Sud okrivljenika za počinjeni prekršaj proglasio krivim.</w:t>
      </w:r>
      <w:r w:rsidRPr="001E477D" w:rsidR="003F2CC8">
        <w:rPr>
          <w:rFonts w:ascii="Arial" w:hAnsi="Arial" w:cs="Arial"/>
        </w:rPr>
        <w:t xml:space="preserve"> </w:t>
      </w:r>
    </w:p>
    <w:p w:rsidRPr="00FC03C8" w:rsidR="009D1011" w:rsidP="00FC03C8" w:rsidRDefault="00406EE1">
      <w:pPr>
        <w:pStyle w:val="Bezproreda"/>
        <w:numPr>
          <w:ilvl w:val="0"/>
          <w:numId w:val="3"/>
        </w:numPr>
        <w:ind w:left="0" w:firstLine="357"/>
        <w:jc w:val="both"/>
        <w:rPr>
          <w:rFonts w:ascii="Arial" w:hAnsi="Arial" w:eastAsia="Batang" w:cs="Arial"/>
        </w:rPr>
      </w:pPr>
      <w:r w:rsidRPr="00FC03C8">
        <w:rPr>
          <w:rFonts w:ascii="Arial" w:hAnsi="Arial" w:cs="Arial"/>
        </w:rPr>
        <w:t xml:space="preserve"> </w:t>
      </w:r>
      <w:r w:rsidRPr="00FC03C8" w:rsidR="00DE5B65">
        <w:rPr>
          <w:rFonts w:ascii="Arial" w:hAnsi="Arial" w:cs="Arial"/>
        </w:rPr>
        <w:t xml:space="preserve">Prilikom odlučivanja o sankciji, Sud je primijenio zakonske odredbe o ublažavanju kazne smatrajući da će se svrha </w:t>
      </w:r>
      <w:proofErr w:type="spellStart"/>
      <w:r w:rsidRPr="00FC03C8" w:rsidR="00DE5B65">
        <w:rPr>
          <w:rFonts w:ascii="Arial" w:hAnsi="Arial" w:cs="Arial"/>
        </w:rPr>
        <w:t>prekršajnopravnih</w:t>
      </w:r>
      <w:proofErr w:type="spellEnd"/>
      <w:r w:rsidRPr="00FC03C8" w:rsidR="00DE5B65">
        <w:rPr>
          <w:rFonts w:ascii="Arial" w:hAnsi="Arial" w:cs="Arial"/>
        </w:rPr>
        <w:t xml:space="preserve"> sankcija ostvariti izrečenom ublaženom novčanom kaznom. </w:t>
      </w:r>
      <w:r w:rsidRPr="00FC03C8" w:rsidR="0018184E">
        <w:rPr>
          <w:rFonts w:ascii="Arial" w:hAnsi="Arial" w:cs="Arial"/>
        </w:rPr>
        <w:t>Naime,</w:t>
      </w:r>
      <w:r w:rsidRPr="00FC03C8" w:rsidR="00F57193">
        <w:rPr>
          <w:rFonts w:ascii="Arial" w:hAnsi="Arial" w:cs="Arial"/>
        </w:rPr>
        <w:t xml:space="preserve"> Sud je uzeo u obzir da je okrivljenik već evidentiran kao počinitelj prekršaja u prometu, što se vidi iz potvrde Odjela za prekršajn</w:t>
      </w:r>
      <w:r w:rsidRPr="00FC03C8" w:rsidR="00FC03C8">
        <w:rPr>
          <w:rFonts w:ascii="Arial" w:hAnsi="Arial" w:cs="Arial"/>
        </w:rPr>
        <w:t>e</w:t>
      </w:r>
      <w:r w:rsidRPr="00FC03C8" w:rsidR="00F57193">
        <w:rPr>
          <w:rFonts w:ascii="Arial" w:hAnsi="Arial" w:cs="Arial"/>
        </w:rPr>
        <w:t xml:space="preserve"> evidencij</w:t>
      </w:r>
      <w:r w:rsidRPr="00FC03C8" w:rsidR="00FC03C8">
        <w:rPr>
          <w:rFonts w:ascii="Arial" w:hAnsi="Arial" w:cs="Arial"/>
        </w:rPr>
        <w:t xml:space="preserve">e Ministarstva pravosuđa i uprave, klasa: </w:t>
      </w:r>
      <w:r w:rsidRPr="00FC03C8" w:rsidR="00FC03C8">
        <w:rPr>
          <w:rFonts w:ascii="Arial" w:hAnsi="Arial" w:eastAsia="Batang" w:cs="Arial"/>
        </w:rPr>
        <w:t xml:space="preserve">740-04/23-02/129824, </w:t>
      </w:r>
      <w:proofErr w:type="spellStart"/>
      <w:r w:rsidRPr="00FC03C8" w:rsidR="00FC03C8">
        <w:rPr>
          <w:rFonts w:ascii="Arial" w:hAnsi="Arial" w:eastAsia="Batang" w:cs="Arial"/>
        </w:rPr>
        <w:t>ur.broj</w:t>
      </w:r>
      <w:proofErr w:type="spellEnd"/>
      <w:r w:rsidRPr="00FC03C8" w:rsidR="00FC03C8">
        <w:rPr>
          <w:rFonts w:ascii="Arial" w:hAnsi="Arial" w:eastAsia="Batang" w:cs="Arial"/>
        </w:rPr>
        <w:t>: 514-05-02-01-02-23-02. Međutim, S</w:t>
      </w:r>
      <w:r w:rsidRPr="00FC03C8" w:rsidR="00DE5B65">
        <w:rPr>
          <w:rFonts w:ascii="Arial" w:hAnsi="Arial" w:cs="Arial"/>
        </w:rPr>
        <w:t>ud je olakotnim cijenio</w:t>
      </w:r>
      <w:r w:rsidRPr="00FC03C8" w:rsidR="0058128A">
        <w:rPr>
          <w:rFonts w:ascii="Arial" w:hAnsi="Arial" w:cs="Arial"/>
        </w:rPr>
        <w:t xml:space="preserve"> to što okrivljenik dosad nije prekršajno </w:t>
      </w:r>
      <w:r w:rsidRPr="00FC03C8" w:rsidR="00402DD3">
        <w:rPr>
          <w:rFonts w:ascii="Arial" w:hAnsi="Arial" w:cs="Arial"/>
        </w:rPr>
        <w:t>osuđivan</w:t>
      </w:r>
      <w:r w:rsidRPr="00FC03C8" w:rsidR="00F57193">
        <w:rPr>
          <w:rFonts w:ascii="Arial" w:hAnsi="Arial" w:cs="Arial"/>
        </w:rPr>
        <w:t xml:space="preserve"> za ovakav prekršaj</w:t>
      </w:r>
      <w:r w:rsidRPr="00FC03C8" w:rsidR="00D00A5E">
        <w:rPr>
          <w:rFonts w:ascii="Arial" w:hAnsi="Arial" w:cs="Arial"/>
        </w:rPr>
        <w:t xml:space="preserve">, </w:t>
      </w:r>
      <w:r w:rsidR="007D74AB">
        <w:rPr>
          <w:rFonts w:ascii="Arial" w:hAnsi="Arial" w:cs="Arial"/>
        </w:rPr>
        <w:t>te je</w:t>
      </w:r>
      <w:r w:rsidRPr="00FC03C8" w:rsidR="00DE5B65">
        <w:rPr>
          <w:rFonts w:ascii="Arial" w:hAnsi="Arial" w:cs="Arial"/>
        </w:rPr>
        <w:t>, na temelju članka 229. stavka 7. Zakona o sigurnosti prometa na cestama</w:t>
      </w:r>
      <w:r w:rsidR="007D74AB">
        <w:rPr>
          <w:rFonts w:ascii="Arial" w:hAnsi="Arial" w:cs="Arial"/>
        </w:rPr>
        <w:t xml:space="preserve">, a </w:t>
      </w:r>
      <w:r w:rsidRPr="00FC03C8" w:rsidR="00DE5B65">
        <w:rPr>
          <w:rFonts w:ascii="Arial" w:hAnsi="Arial" w:cs="Arial"/>
        </w:rPr>
        <w:t xml:space="preserve">uz primjenu odredaba članka 37. stavka 2. i stavka 3. točke 1. Prekršajnog zakona, za navedeni prekršaj okrivljeniku izrekao novčanu kaznu u iznosu od </w:t>
      </w:r>
      <w:r w:rsidR="007D74AB">
        <w:rPr>
          <w:rFonts w:ascii="Arial" w:hAnsi="Arial" w:cs="Arial"/>
        </w:rPr>
        <w:t>390</w:t>
      </w:r>
      <w:r w:rsidRPr="00FC03C8" w:rsidR="00DE5B65">
        <w:rPr>
          <w:rFonts w:ascii="Arial" w:hAnsi="Arial" w:cs="Arial"/>
        </w:rPr>
        <w:t>,00 EUR.</w:t>
      </w:r>
      <w:r w:rsidRPr="00FC03C8" w:rsidR="00F95380">
        <w:rPr>
          <w:rFonts w:ascii="Arial" w:hAnsi="Arial" w:cs="Arial" w:eastAsiaTheme="minorHAnsi"/>
          <w:color w:val="000000"/>
          <w:lang w:eastAsia="en-US"/>
        </w:rPr>
        <w:t xml:space="preserve"> Sud smatra da je mjera novčane kazne koju je izrekao u konkretnom slučaju dovoljna </w:t>
      </w:r>
      <w:r w:rsidRPr="00FC03C8" w:rsidR="00F95380">
        <w:rPr>
          <w:rFonts w:ascii="Arial" w:hAnsi="Arial" w:cs="Arial"/>
        </w:rPr>
        <w:t xml:space="preserve">da se </w:t>
      </w:r>
      <w:r w:rsidRPr="00FC03C8" w:rsidR="009D1011">
        <w:rPr>
          <w:rFonts w:ascii="Arial" w:hAnsi="Arial" w:cs="Arial"/>
        </w:rPr>
        <w:t xml:space="preserve">izrazi društveni prijekor zbog počinjenog prekršaja te da se na </w:t>
      </w:r>
      <w:r w:rsidRPr="00FC03C8" w:rsidR="00D00A5E">
        <w:rPr>
          <w:rFonts w:ascii="Arial" w:hAnsi="Arial" w:cs="Arial"/>
        </w:rPr>
        <w:t>okrivljenika</w:t>
      </w:r>
      <w:r w:rsidRPr="00FC03C8" w:rsidR="009D1011">
        <w:rPr>
          <w:rFonts w:ascii="Arial" w:hAnsi="Arial" w:cs="Arial"/>
        </w:rPr>
        <w:t xml:space="preserve"> </w:t>
      </w:r>
      <w:r w:rsidRPr="00FC03C8" w:rsidR="00D00A5E">
        <w:rPr>
          <w:rFonts w:ascii="Arial" w:hAnsi="Arial" w:cs="Arial"/>
        </w:rPr>
        <w:t xml:space="preserve">utječe </w:t>
      </w:r>
      <w:r w:rsidRPr="00FC03C8" w:rsidR="009D1011">
        <w:rPr>
          <w:rFonts w:ascii="Arial" w:hAnsi="Arial" w:cs="Arial"/>
        </w:rPr>
        <w:t>da se ubuduće kloni činjenja prekršaja</w:t>
      </w:r>
      <w:r w:rsidR="007D74AB">
        <w:rPr>
          <w:rFonts w:ascii="Arial" w:hAnsi="Arial" w:cs="Arial"/>
        </w:rPr>
        <w:t xml:space="preserve"> u prometu</w:t>
      </w:r>
      <w:r w:rsidRPr="00FC03C8" w:rsidR="009D1011">
        <w:rPr>
          <w:rFonts w:ascii="Arial" w:hAnsi="Arial" w:cs="Arial"/>
        </w:rPr>
        <w:t>.</w:t>
      </w:r>
    </w:p>
    <w:p w:rsidRPr="00461761" w:rsidR="00461761" w:rsidP="00461761" w:rsidRDefault="00461761">
      <w:pPr>
        <w:pStyle w:val="Bezproreda"/>
        <w:numPr>
          <w:ilvl w:val="0"/>
          <w:numId w:val="3"/>
        </w:numPr>
        <w:ind w:left="0" w:firstLine="357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</w:t>
      </w:r>
      <w:r w:rsidRPr="00461761" w:rsidR="00DE5B65">
        <w:rPr>
          <w:rFonts w:ascii="Arial" w:hAnsi="Arial" w:eastAsia="Batang" w:cs="Arial"/>
        </w:rPr>
        <w:t xml:space="preserve">U skladu sa člankom 33. stavkom 11. Prekršajnog zakona, okrivljeniku je ostavljen rok od 2 mjeseca od </w:t>
      </w:r>
      <w:r w:rsidR="00B02758">
        <w:rPr>
          <w:rFonts w:ascii="Arial" w:hAnsi="Arial" w:eastAsia="Batang" w:cs="Arial"/>
        </w:rPr>
        <w:t>primitka</w:t>
      </w:r>
      <w:r w:rsidRPr="00461761" w:rsidR="00DE5B65">
        <w:rPr>
          <w:rFonts w:ascii="Arial" w:hAnsi="Arial" w:eastAsia="Batang" w:cs="Arial"/>
        </w:rPr>
        <w:t xml:space="preserve"> presude za plaćanje izrečene novčane kazne</w:t>
      </w:r>
      <w:r w:rsidR="00D66A5A">
        <w:rPr>
          <w:rFonts w:ascii="Arial" w:hAnsi="Arial" w:eastAsia="Batang" w:cs="Arial"/>
        </w:rPr>
        <w:t xml:space="preserve">. Međutim, </w:t>
      </w:r>
      <w:r w:rsidRPr="00461761" w:rsidR="00DE5B65">
        <w:rPr>
          <w:rFonts w:ascii="Arial" w:hAnsi="Arial" w:eastAsia="Batang" w:cs="Arial"/>
        </w:rPr>
        <w:t>na temelju članka 152. stavka 3. Prekršajnog zakona, novčana kazna smatrat</w:t>
      </w:r>
      <w:r w:rsidR="00D66A5A">
        <w:rPr>
          <w:rFonts w:ascii="Arial" w:hAnsi="Arial" w:eastAsia="Batang" w:cs="Arial"/>
        </w:rPr>
        <w:t xml:space="preserve"> će se</w:t>
      </w:r>
      <w:r w:rsidRPr="00461761" w:rsidR="00DE5B65">
        <w:rPr>
          <w:rFonts w:ascii="Arial" w:hAnsi="Arial" w:eastAsia="Batang" w:cs="Arial"/>
        </w:rPr>
        <w:t xml:space="preserve"> u cjelini plaćenom ako okrivljenik u ostavljenom roku plati dvije trećine izrečene novčane kazne.</w:t>
      </w:r>
    </w:p>
    <w:p w:rsidRPr="00461761" w:rsidR="00234EBD" w:rsidP="00D910AC" w:rsidRDefault="007D74AB">
      <w:pPr>
        <w:pStyle w:val="Bezproreda"/>
        <w:numPr>
          <w:ilvl w:val="0"/>
          <w:numId w:val="3"/>
        </w:numPr>
        <w:autoSpaceDE w:val="false"/>
        <w:autoSpaceDN w:val="false"/>
        <w:adjustRightInd w:val="false"/>
        <w:ind w:left="0" w:firstLine="284"/>
        <w:jc w:val="both"/>
        <w:rPr>
          <w:rFonts w:ascii="Arial" w:hAnsi="Arial" w:eastAsia="Batang" w:cs="Arial"/>
        </w:rPr>
      </w:pPr>
      <w:r>
        <w:rPr>
          <w:rFonts w:ascii="Arial" w:hAnsi="Arial" w:cs="Arial" w:eastAsiaTheme="minorHAnsi"/>
          <w:color w:val="000000"/>
          <w:lang w:eastAsia="en-US"/>
        </w:rPr>
        <w:t>S</w:t>
      </w:r>
      <w:r w:rsidRPr="00716947" w:rsidR="00716947">
        <w:rPr>
          <w:rFonts w:ascii="Arial" w:hAnsi="Arial" w:cs="Arial" w:eastAsiaTheme="minorHAnsi"/>
          <w:color w:val="000000"/>
          <w:lang w:eastAsia="en-US"/>
        </w:rPr>
        <w:t xml:space="preserve"> obzirom na to da je proglašen krivim, okrivljenik je obvezan, na temelju članka 138. stavka 2. točke 3. b) Prekršajnog zakona, naknaditi paušalni trošak u iznosu od 14,00 EUR u roku od 2 mjeseca od primitka presude. Visina paušalnog troška određena je prema duljini i složenosti postupka, a u skladu s Rješenjem o određivanju paušalnog iznosa za trošak prekršajnog postupka (Narodne novine, broj 18/13.), kojim je paušalni iznos određen u rasponu od 100,00 do 5.000,00 kn</w:t>
      </w:r>
      <w:r w:rsidRPr="00384B15" w:rsidR="00384B15">
        <w:rPr>
          <w:rFonts w:ascii="Arial" w:hAnsi="Arial" w:cs="Arial" w:eastAsiaTheme="minorHAnsi"/>
          <w:color w:val="000000"/>
          <w:lang w:eastAsia="en-US"/>
        </w:rPr>
        <w:t>.</w:t>
      </w:r>
    </w:p>
    <w:p w:rsidRPr="004E3ECD" w:rsidR="00234EBD" w:rsidP="00D910AC" w:rsidRDefault="005939C5">
      <w:pPr>
        <w:pStyle w:val="Odlomakpopisa"/>
        <w:numPr>
          <w:ilvl w:val="0"/>
          <w:numId w:val="3"/>
        </w:numPr>
        <w:ind w:left="0" w:firstLine="284"/>
        <w:jc w:val="both"/>
        <w:rPr>
          <w:rFonts w:ascii="Arial" w:hAnsi="Arial" w:eastAsia="Batang" w:cs="Arial"/>
        </w:rPr>
      </w:pPr>
      <w:r w:rsidRPr="004E3ECD">
        <w:rPr>
          <w:rFonts w:ascii="Arial" w:hAnsi="Arial" w:eastAsia="Batang" w:cs="Arial"/>
        </w:rPr>
        <w:t>Prema navedenom,</w:t>
      </w:r>
      <w:r w:rsidRPr="004E3ECD" w:rsidR="00234EBD">
        <w:rPr>
          <w:rFonts w:ascii="Arial" w:hAnsi="Arial" w:eastAsia="Batang" w:cs="Arial"/>
        </w:rPr>
        <w:t xml:space="preserve"> odlučeno je kao u izreci presude.</w:t>
      </w:r>
    </w:p>
    <w:p w:rsidRPr="004E3ECD" w:rsidR="00234EBD" w:rsidP="00D910AC" w:rsidRDefault="00234EBD">
      <w:pPr>
        <w:ind w:firstLine="284"/>
        <w:rPr>
          <w:rFonts w:ascii="Arial" w:hAnsi="Arial" w:eastAsia="Batang" w:cs="Arial"/>
        </w:rPr>
      </w:pPr>
    </w:p>
    <w:p w:rsidR="00FD6332" w:rsidP="00234EBD" w:rsidRDefault="00234EBD">
      <w:pPr>
        <w:jc w:val="center"/>
        <w:rPr>
          <w:rFonts w:ascii="Arial" w:hAnsi="Arial" w:cs="Arial"/>
        </w:rPr>
      </w:pPr>
      <w:r w:rsidRPr="00C26409">
        <w:rPr>
          <w:rFonts w:ascii="Arial" w:hAnsi="Arial" w:cs="Arial"/>
        </w:rPr>
        <w:t xml:space="preserve">U Metkoviću </w:t>
      </w:r>
      <w:r w:rsidR="007D74AB">
        <w:rPr>
          <w:rFonts w:ascii="Arial" w:hAnsi="Arial" w:cs="Arial"/>
        </w:rPr>
        <w:t>9</w:t>
      </w:r>
      <w:r w:rsidRPr="00C26409">
        <w:rPr>
          <w:rFonts w:ascii="Arial" w:hAnsi="Arial" w:cs="Arial"/>
        </w:rPr>
        <w:t xml:space="preserve">. </w:t>
      </w:r>
      <w:r w:rsidR="00C26409">
        <w:rPr>
          <w:rFonts w:ascii="Arial" w:hAnsi="Arial" w:cs="Arial"/>
        </w:rPr>
        <w:t>studenog</w:t>
      </w:r>
      <w:r w:rsidRPr="00C26409">
        <w:rPr>
          <w:rFonts w:ascii="Arial" w:hAnsi="Arial" w:cs="Arial"/>
        </w:rPr>
        <w:t xml:space="preserve"> 202</w:t>
      </w:r>
      <w:r w:rsidRPr="00C26409" w:rsidR="00F44EA7">
        <w:rPr>
          <w:rFonts w:ascii="Arial" w:hAnsi="Arial" w:cs="Arial"/>
        </w:rPr>
        <w:t>3</w:t>
      </w:r>
      <w:r w:rsidRPr="00C26409">
        <w:rPr>
          <w:rFonts w:ascii="Arial" w:hAnsi="Arial" w:cs="Arial"/>
        </w:rPr>
        <w:t>.</w:t>
      </w:r>
    </w:p>
    <w:p w:rsidR="0078535C" w:rsidP="00234EBD" w:rsidRDefault="0078535C">
      <w:pPr>
        <w:jc w:val="center"/>
        <w:rPr>
          <w:rFonts w:ascii="Arial" w:hAnsi="Arial" w:cs="Arial"/>
        </w:rPr>
      </w:pPr>
    </w:p>
    <w:p w:rsidR="009D1011" w:rsidP="00234EBD" w:rsidRDefault="009D1011">
      <w:pPr>
        <w:jc w:val="center"/>
        <w:rPr>
          <w:rFonts w:ascii="Arial" w:hAnsi="Arial" w:cs="Arial"/>
        </w:rPr>
      </w:pPr>
    </w:p>
    <w:p w:rsidRPr="004E3ECD" w:rsidR="00983636" w:rsidP="005939C5" w:rsidRDefault="00C26409">
      <w:pPr>
        <w:pStyle w:val="Naslov4"/>
        <w:ind w:firstLine="709"/>
        <w:jc w:val="both"/>
        <w:rPr>
          <w:rFonts w:ascii="Arial" w:hAnsi="Arial" w:cs="Arial"/>
          <w:b w:val="false"/>
        </w:rPr>
      </w:pPr>
      <w:r w:rsidRPr="004E3ECD">
        <w:rPr>
          <w:rFonts w:ascii="Arial" w:hAnsi="Arial" w:cs="Arial"/>
          <w:b w:val="false"/>
        </w:rPr>
        <w:t>Zapisničarka</w:t>
      </w:r>
      <w:r w:rsidRPr="004E3ECD">
        <w:rPr>
          <w:rFonts w:ascii="Arial" w:hAnsi="Arial" w:cs="Arial"/>
          <w:b w:val="false"/>
        </w:rPr>
        <w:tab/>
      </w:r>
      <w:r w:rsidRPr="004E3ECD">
        <w:rPr>
          <w:rFonts w:ascii="Arial" w:hAnsi="Arial" w:cs="Arial"/>
          <w:b w:val="false"/>
        </w:rPr>
        <w:tab/>
      </w:r>
      <w:r w:rsidRPr="004E3ECD">
        <w:rPr>
          <w:rFonts w:ascii="Arial" w:hAnsi="Arial" w:cs="Arial"/>
          <w:b w:val="false"/>
        </w:rPr>
        <w:tab/>
      </w:r>
      <w:r w:rsidRPr="004E3ECD">
        <w:rPr>
          <w:rFonts w:ascii="Arial" w:hAnsi="Arial" w:cs="Arial"/>
          <w:b w:val="false"/>
        </w:rPr>
        <w:tab/>
      </w:r>
      <w:r w:rsidRPr="004E3ECD">
        <w:rPr>
          <w:rFonts w:ascii="Arial" w:hAnsi="Arial" w:cs="Arial"/>
          <w:b w:val="false"/>
        </w:rPr>
        <w:tab/>
      </w:r>
      <w:r w:rsidRPr="004E3ECD">
        <w:rPr>
          <w:rFonts w:ascii="Arial" w:hAnsi="Arial" w:cs="Arial"/>
          <w:b w:val="false"/>
        </w:rPr>
        <w:tab/>
      </w:r>
      <w:r w:rsidRPr="004E3ECD"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ab/>
        <w:t>Sudac</w:t>
      </w:r>
    </w:p>
    <w:p w:rsidRPr="004E3ECD" w:rsidR="00983636" w:rsidP="00983636" w:rsidRDefault="00983636">
      <w:pPr>
        <w:rPr>
          <w:rFonts w:ascii="Arial" w:hAnsi="Arial" w:cs="Arial"/>
        </w:rPr>
      </w:pPr>
    </w:p>
    <w:p w:rsidRPr="004E3ECD" w:rsidR="00234EBD" w:rsidP="005939C5" w:rsidRDefault="00557C70">
      <w:pPr>
        <w:pStyle w:val="Naslov4"/>
        <w:ind w:firstLine="709"/>
        <w:jc w:val="both"/>
        <w:rPr>
          <w:rFonts w:ascii="Arial" w:hAnsi="Arial" w:cs="Arial"/>
          <w:b w:val="false"/>
        </w:rPr>
      </w:pPr>
      <w:r w:rsidRPr="004E3ECD">
        <w:rPr>
          <w:rFonts w:ascii="Arial" w:hAnsi="Arial" w:cs="Arial"/>
          <w:b w:val="false"/>
        </w:rPr>
        <w:t>Spomenka Bukovac</w:t>
      </w:r>
      <w:r w:rsidRPr="004E3ECD" w:rsidR="00983636">
        <w:rPr>
          <w:rFonts w:ascii="Arial" w:hAnsi="Arial" w:cs="Arial"/>
          <w:b w:val="false"/>
        </w:rPr>
        <w:tab/>
      </w:r>
      <w:r w:rsidRPr="004E3ECD" w:rsidR="00983636">
        <w:rPr>
          <w:rFonts w:ascii="Arial" w:hAnsi="Arial" w:cs="Arial"/>
          <w:b w:val="false"/>
        </w:rPr>
        <w:tab/>
      </w:r>
      <w:r w:rsidRPr="004E3ECD" w:rsidR="00983636">
        <w:rPr>
          <w:rFonts w:ascii="Arial" w:hAnsi="Arial" w:cs="Arial"/>
          <w:b w:val="false"/>
        </w:rPr>
        <w:tab/>
      </w:r>
      <w:r w:rsidRPr="004E3ECD" w:rsidR="00983636">
        <w:rPr>
          <w:rFonts w:ascii="Arial" w:hAnsi="Arial" w:cs="Arial"/>
          <w:b w:val="false"/>
        </w:rPr>
        <w:tab/>
      </w:r>
      <w:r w:rsidRPr="004E3ECD" w:rsidR="00983636">
        <w:rPr>
          <w:rFonts w:ascii="Arial" w:hAnsi="Arial" w:cs="Arial"/>
          <w:b w:val="false"/>
        </w:rPr>
        <w:tab/>
      </w:r>
      <w:r w:rsidRPr="004E3ECD" w:rsidR="00983636">
        <w:rPr>
          <w:rFonts w:ascii="Arial" w:hAnsi="Arial" w:cs="Arial"/>
          <w:b w:val="false"/>
        </w:rPr>
        <w:tab/>
        <w:t>Jakša Marušić</w:t>
      </w:r>
    </w:p>
    <w:p w:rsidRPr="004E3ECD" w:rsidR="00234EBD" w:rsidP="00234EBD" w:rsidRDefault="00234EBD">
      <w:pPr>
        <w:rPr>
          <w:rFonts w:ascii="Arial" w:hAnsi="Arial" w:cs="Arial"/>
          <w:bCs/>
        </w:rPr>
      </w:pPr>
    </w:p>
    <w:p w:rsidR="0076361E" w:rsidP="00234EBD" w:rsidRDefault="0076361E">
      <w:pPr>
        <w:rPr>
          <w:rFonts w:ascii="Arial" w:hAnsi="Arial" w:cs="Arial"/>
          <w:bCs/>
        </w:rPr>
      </w:pPr>
    </w:p>
    <w:p w:rsidR="00E00FEF" w:rsidP="00234EBD" w:rsidRDefault="00E00FEF">
      <w:pPr>
        <w:rPr>
          <w:rFonts w:ascii="Arial" w:hAnsi="Arial" w:cs="Arial"/>
          <w:bCs/>
        </w:rPr>
      </w:pPr>
    </w:p>
    <w:p w:rsidR="001B3E6B" w:rsidP="00234EBD" w:rsidRDefault="001B3E6B">
      <w:pPr>
        <w:rPr>
          <w:rFonts w:ascii="Arial" w:hAnsi="Arial" w:cs="Arial"/>
          <w:bCs/>
        </w:rPr>
      </w:pPr>
    </w:p>
    <w:p w:rsidR="009D1011" w:rsidP="00234EBD" w:rsidRDefault="009D1011">
      <w:pPr>
        <w:rPr>
          <w:rFonts w:ascii="Arial" w:hAnsi="Arial" w:cs="Arial"/>
          <w:bCs/>
        </w:rPr>
      </w:pPr>
    </w:p>
    <w:p w:rsidR="00E00FEF" w:rsidP="00234EBD" w:rsidRDefault="00E00FEF">
      <w:pPr>
        <w:rPr>
          <w:rFonts w:ascii="Arial" w:hAnsi="Arial" w:cs="Arial"/>
          <w:bCs/>
        </w:rPr>
      </w:pPr>
    </w:p>
    <w:p w:rsidR="00B02758" w:rsidP="00234EBD" w:rsidRDefault="00B02758">
      <w:pPr>
        <w:rPr>
          <w:rFonts w:ascii="Arial" w:hAnsi="Arial" w:cs="Arial"/>
          <w:bCs/>
        </w:rPr>
      </w:pPr>
    </w:p>
    <w:p w:rsidRPr="004E3ECD" w:rsidR="00234EBD" w:rsidP="00983636" w:rsidRDefault="00234EBD">
      <w:pPr>
        <w:ind w:firstLine="709"/>
        <w:rPr>
          <w:rFonts w:ascii="Arial" w:hAnsi="Arial" w:cs="Arial"/>
        </w:rPr>
      </w:pPr>
      <w:r w:rsidRPr="004E3ECD">
        <w:rPr>
          <w:rFonts w:ascii="Arial" w:hAnsi="Arial" w:cs="Arial"/>
        </w:rPr>
        <w:lastRenderedPageBreak/>
        <w:t>UPUTA O</w:t>
      </w:r>
      <w:r w:rsidRPr="004E3ECD" w:rsidR="00983636">
        <w:rPr>
          <w:rFonts w:ascii="Arial" w:hAnsi="Arial" w:cs="Arial"/>
        </w:rPr>
        <w:t xml:space="preserve"> </w:t>
      </w:r>
      <w:r w:rsidRPr="004E3ECD">
        <w:rPr>
          <w:rFonts w:ascii="Arial" w:hAnsi="Arial" w:cs="Arial"/>
        </w:rPr>
        <w:t>PRAVNOM LIJEKU:</w:t>
      </w:r>
    </w:p>
    <w:p w:rsidRPr="004E3ECD" w:rsidR="00234EBD" w:rsidP="00234EBD" w:rsidRDefault="00234EBD">
      <w:pPr>
        <w:rPr>
          <w:rFonts w:ascii="Arial" w:hAnsi="Arial" w:eastAsia="Batang" w:cs="Arial"/>
        </w:rPr>
      </w:pPr>
      <w:r w:rsidRPr="004E3ECD">
        <w:rPr>
          <w:rFonts w:ascii="Arial" w:hAnsi="Arial" w:eastAsia="Batang" w:cs="Arial"/>
        </w:rPr>
        <w:tab/>
      </w:r>
    </w:p>
    <w:p w:rsidRPr="004E3ECD" w:rsidR="00234EBD" w:rsidP="00983636" w:rsidRDefault="00983636">
      <w:pPr>
        <w:ind w:firstLine="709"/>
        <w:jc w:val="both"/>
        <w:rPr>
          <w:rFonts w:ascii="Arial" w:hAnsi="Arial" w:eastAsia="Batang" w:cs="Arial"/>
        </w:rPr>
      </w:pPr>
      <w:r w:rsidRPr="004E3ECD">
        <w:rPr>
          <w:rFonts w:ascii="Arial" w:hAnsi="Arial" w:eastAsia="Batang" w:cs="Arial"/>
        </w:rPr>
        <w:t xml:space="preserve">Na temelju članka 244. </w:t>
      </w:r>
      <w:r w:rsidRPr="004E3ECD" w:rsidR="00725565">
        <w:rPr>
          <w:rFonts w:ascii="Arial" w:hAnsi="Arial" w:eastAsia="Batang" w:cs="Arial"/>
        </w:rPr>
        <w:t>stavka</w:t>
      </w:r>
      <w:r w:rsidRPr="004E3ECD">
        <w:rPr>
          <w:rFonts w:ascii="Arial" w:hAnsi="Arial" w:eastAsia="Batang" w:cs="Arial"/>
        </w:rPr>
        <w:t xml:space="preserve"> </w:t>
      </w:r>
      <w:r w:rsidRPr="004E3ECD" w:rsidR="00972A36">
        <w:rPr>
          <w:rFonts w:ascii="Arial" w:hAnsi="Arial" w:eastAsia="Batang" w:cs="Arial"/>
        </w:rPr>
        <w:t>1</w:t>
      </w:r>
      <w:r w:rsidRPr="004E3ECD">
        <w:rPr>
          <w:rFonts w:ascii="Arial" w:hAnsi="Arial" w:eastAsia="Batang" w:cs="Arial"/>
        </w:rPr>
        <w:t>. Prekršajnog zakona, p</w:t>
      </w:r>
      <w:r w:rsidRPr="004E3ECD" w:rsidR="00234EBD">
        <w:rPr>
          <w:rFonts w:ascii="Arial" w:hAnsi="Arial" w:eastAsia="Batang" w:cs="Arial"/>
        </w:rPr>
        <w:t>rotiv ove presude nije dopuštena žalba.</w:t>
      </w:r>
    </w:p>
    <w:p w:rsidRPr="004E3ECD" w:rsidR="00983636" w:rsidP="00983636" w:rsidRDefault="00983636">
      <w:pPr>
        <w:ind w:firstLine="709"/>
        <w:jc w:val="both"/>
        <w:rPr>
          <w:rFonts w:ascii="Arial" w:hAnsi="Arial" w:eastAsia="Batang" w:cs="Arial"/>
        </w:rPr>
      </w:pPr>
    </w:p>
    <w:p w:rsidRPr="004E3ECD" w:rsidR="00983636" w:rsidP="00983636" w:rsidRDefault="00983636">
      <w:pPr>
        <w:ind w:firstLine="709"/>
        <w:jc w:val="both"/>
        <w:rPr>
          <w:rFonts w:ascii="Arial" w:hAnsi="Arial" w:eastAsia="Batang" w:cs="Arial"/>
        </w:rPr>
      </w:pPr>
    </w:p>
    <w:p w:rsidRPr="004E3ECD" w:rsidR="00983636" w:rsidP="00983636" w:rsidRDefault="00983636">
      <w:pPr>
        <w:ind w:firstLine="709"/>
        <w:jc w:val="both"/>
        <w:rPr>
          <w:rFonts w:ascii="Arial" w:hAnsi="Arial" w:eastAsia="Batang" w:cs="Arial"/>
        </w:rPr>
      </w:pPr>
    </w:p>
    <w:p w:rsidRPr="003C4A09" w:rsidR="00972A36" w:rsidP="00972A36" w:rsidRDefault="00983636">
      <w:pPr>
        <w:ind w:firstLine="709"/>
        <w:jc w:val="both"/>
        <w:rPr>
          <w:rFonts w:ascii="Arial" w:hAnsi="Arial" w:eastAsia="Batang" w:cs="Arial"/>
          <w:sz w:val="20"/>
          <w:szCs w:val="20"/>
        </w:rPr>
      </w:pPr>
      <w:r w:rsidRPr="003C4A09">
        <w:rPr>
          <w:rFonts w:ascii="Arial" w:hAnsi="Arial" w:eastAsia="Batang" w:cs="Arial"/>
          <w:sz w:val="20"/>
          <w:szCs w:val="20"/>
        </w:rPr>
        <w:t>DNA:</w:t>
      </w:r>
      <w:r w:rsidRPr="003C4A09">
        <w:rPr>
          <w:rFonts w:ascii="Arial" w:hAnsi="Arial" w:eastAsia="Batang" w:cs="Arial"/>
          <w:sz w:val="20"/>
          <w:szCs w:val="20"/>
        </w:rPr>
        <w:tab/>
      </w:r>
    </w:p>
    <w:p w:rsidR="00234EBD" w:rsidP="00972A36" w:rsidRDefault="001A0E99">
      <w:pPr>
        <w:pStyle w:val="Odlomakpopisa"/>
        <w:numPr>
          <w:ilvl w:val="0"/>
          <w:numId w:val="4"/>
        </w:numPr>
        <w:jc w:val="both"/>
        <w:rPr>
          <w:rFonts w:ascii="Arial" w:hAnsi="Arial" w:eastAsia="Batang" w:cs="Arial"/>
          <w:sz w:val="20"/>
          <w:szCs w:val="20"/>
        </w:rPr>
      </w:pPr>
      <w:r w:rsidRPr="003C4A09">
        <w:rPr>
          <w:rFonts w:ascii="Arial" w:hAnsi="Arial" w:eastAsia="Batang" w:cs="Arial"/>
          <w:sz w:val="20"/>
          <w:szCs w:val="20"/>
        </w:rPr>
        <w:t>Okrivljeniku</w:t>
      </w:r>
      <w:r w:rsidR="00C872CC">
        <w:rPr>
          <w:rFonts w:ascii="Arial" w:hAnsi="Arial" w:eastAsia="Batang" w:cs="Arial"/>
          <w:sz w:val="20"/>
          <w:szCs w:val="20"/>
        </w:rPr>
        <w:t>, uz uplatnicu</w:t>
      </w:r>
      <w:r w:rsidRPr="003C4A09">
        <w:rPr>
          <w:rFonts w:ascii="Arial" w:hAnsi="Arial" w:eastAsia="Batang" w:cs="Arial"/>
          <w:sz w:val="20"/>
          <w:szCs w:val="20"/>
        </w:rPr>
        <w:t>.</w:t>
      </w:r>
    </w:p>
    <w:p w:rsidRPr="003C4A09" w:rsidR="007D74AB" w:rsidP="00972A36" w:rsidRDefault="007D74AB">
      <w:pPr>
        <w:pStyle w:val="Odlomakpopisa"/>
        <w:numPr>
          <w:ilvl w:val="0"/>
          <w:numId w:val="4"/>
        </w:numPr>
        <w:jc w:val="both"/>
        <w:rPr>
          <w:rFonts w:ascii="Arial" w:hAnsi="Arial" w:eastAsia="Batang" w:cs="Arial"/>
          <w:sz w:val="20"/>
          <w:szCs w:val="20"/>
        </w:rPr>
      </w:pPr>
      <w:r>
        <w:rPr>
          <w:rFonts w:ascii="Arial" w:hAnsi="Arial" w:eastAsia="Batang" w:cs="Arial"/>
          <w:sz w:val="20"/>
          <w:szCs w:val="20"/>
        </w:rPr>
        <w:t>Braniteljima.</w:t>
      </w:r>
    </w:p>
    <w:p w:rsidRPr="003C4A09" w:rsidR="00972A36" w:rsidP="00972A36" w:rsidRDefault="00C872CC">
      <w:pPr>
        <w:pStyle w:val="Odlomakpopisa"/>
        <w:numPr>
          <w:ilvl w:val="0"/>
          <w:numId w:val="4"/>
        </w:numPr>
        <w:jc w:val="both"/>
        <w:rPr>
          <w:rFonts w:ascii="Arial" w:hAnsi="Arial" w:eastAsia="Batang" w:cs="Arial"/>
          <w:sz w:val="20"/>
          <w:szCs w:val="20"/>
        </w:rPr>
      </w:pPr>
      <w:r>
        <w:rPr>
          <w:rFonts w:ascii="Arial" w:hAnsi="Arial" w:eastAsia="Batang" w:cs="Arial"/>
          <w:sz w:val="20"/>
          <w:szCs w:val="20"/>
        </w:rPr>
        <w:t>Tužitelju</w:t>
      </w:r>
      <w:r w:rsidRPr="003C4A09" w:rsidR="001A0E99">
        <w:rPr>
          <w:rFonts w:ascii="Arial" w:hAnsi="Arial" w:eastAsia="Batang" w:cs="Arial"/>
          <w:sz w:val="20"/>
          <w:szCs w:val="20"/>
        </w:rPr>
        <w:t>.</w:t>
      </w:r>
    </w:p>
    <w:p w:rsidRPr="003C4A09" w:rsidR="00972A36" w:rsidP="00972A36" w:rsidRDefault="00972A36">
      <w:pPr>
        <w:pStyle w:val="Odlomakpopisa"/>
        <w:numPr>
          <w:ilvl w:val="0"/>
          <w:numId w:val="4"/>
        </w:numPr>
        <w:jc w:val="both"/>
        <w:rPr>
          <w:rFonts w:ascii="Arial" w:hAnsi="Arial" w:eastAsia="Batang" w:cs="Arial"/>
          <w:sz w:val="20"/>
          <w:szCs w:val="20"/>
        </w:rPr>
      </w:pPr>
      <w:r w:rsidRPr="003C4A09">
        <w:rPr>
          <w:rFonts w:ascii="Arial" w:hAnsi="Arial" w:eastAsia="Batang" w:cs="Arial"/>
          <w:sz w:val="20"/>
          <w:szCs w:val="20"/>
        </w:rPr>
        <w:t>U spis.</w:t>
      </w:r>
      <w:bookmarkStart w:name="_GoBack" w:id="0"/>
      <w:bookmarkEnd w:id="0"/>
    </w:p>
    <w:p w:rsidR="00E8255A" w:rsidRDefault="00E8255A">
      <w:pPr>
        <w:rPr>
          <w:rFonts w:ascii="Arial" w:hAnsi="Arial" w:cs="Arial"/>
        </w:rPr>
      </w:pPr>
    </w:p>
    <w:p w:rsidR="009E19FA" w:rsidRDefault="009E19FA">
      <w:pPr>
        <w:rPr>
          <w:rFonts w:ascii="Arial" w:hAnsi="Arial" w:cs="Arial"/>
        </w:rPr>
      </w:pPr>
    </w:p>
    <w:sectPr w:rsidR="009E19FA" w:rsidSect="005945AF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0A4E" w:rsidP="00634D3D" w:rsidRDefault="00840A4E">
      <w:r>
        <w:separator/>
      </w:r>
    </w:p>
  </w:endnote>
  <w:endnote w:type="continuationSeparator" w:id="0">
    <w:p w:rsidR="00840A4E" w:rsidP="00634D3D" w:rsidRDefault="00840A4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etaSerifPro-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0A4E" w:rsidP="00634D3D" w:rsidRDefault="00840A4E">
      <w:r>
        <w:separator/>
      </w:r>
    </w:p>
  </w:footnote>
  <w:footnote w:type="continuationSeparator" w:id="0">
    <w:p w:rsidR="00840A4E" w:rsidP="00634D3D" w:rsidRDefault="00840A4E">
      <w:r>
        <w:continuationSeparator/>
      </w:r>
    </w:p>
  </w:footnote>
  <w:footnote w:id="1">
    <w:p w:rsidR="002B453E" w:rsidP="002B453E" w:rsidRDefault="002B453E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804080">
        <w:rPr>
          <w:rFonts w:ascii="Arial" w:hAnsi="Arial" w:cs="Arial"/>
        </w:rPr>
        <w:t>Fiksni tečaj konverzije 7,53450</w:t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72A36" w:rsidR="00972A36" w:rsidP="00972A36" w:rsidRDefault="005945AF">
    <w:pPr>
      <w:pStyle w:val="Zaglavlje"/>
      <w:tabs>
        <w:tab w:val="left" w:pos="5520"/>
      </w:tabs>
      <w:jc w:val="right"/>
      <w:rPr>
        <w:rFonts w:ascii="Arial" w:hAnsi="Arial" w:cs="Arial"/>
      </w:rPr>
    </w:pPr>
    <w:r>
      <w:tab/>
    </w:r>
    <w:sdt>
      <w:sdtPr>
        <w:rPr>
          <w:rFonts w:ascii="Arial" w:hAnsi="Arial" w:cs="Arial"/>
          <w:sz w:val="20"/>
          <w:szCs w:val="20"/>
        </w:rPr>
        <w:id w:val="-1797513858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5945AF">
          <w:rPr>
            <w:rFonts w:ascii="Arial" w:hAnsi="Arial" w:cs="Arial"/>
          </w:rPr>
          <w:fldChar w:fldCharType="begin"/>
        </w:r>
        <w:r w:rsidRPr="005945AF">
          <w:rPr>
            <w:rFonts w:ascii="Arial" w:hAnsi="Arial" w:cs="Arial"/>
          </w:rPr>
          <w:instrText>PAGE   \* MERGEFORMAT</w:instrText>
        </w:r>
        <w:r w:rsidRPr="005945AF">
          <w:rPr>
            <w:rFonts w:ascii="Arial" w:hAnsi="Arial" w:cs="Arial"/>
          </w:rPr>
          <w:fldChar w:fldCharType="separate"/>
        </w:r>
        <w:r w:rsidR="007D74AB">
          <w:rPr>
            <w:rFonts w:ascii="Arial" w:hAnsi="Arial" w:cs="Arial"/>
            <w:noProof/>
          </w:rPr>
          <w:t>- 4 -</w:t>
        </w:r>
        <w:r w:rsidRPr="005945AF">
          <w:rPr>
            <w:rFonts w:ascii="Arial" w:hAnsi="Arial" w:cs="Arial"/>
          </w:rPr>
          <w:fldChar w:fldCharType="end"/>
        </w:r>
      </w:sdtContent>
    </w:sdt>
    <w:r>
      <w:tab/>
    </w:r>
    <w:r>
      <w:tab/>
    </w:r>
    <w:r w:rsidRPr="006B1F0D">
      <w:rPr>
        <w:rFonts w:ascii="Arial" w:hAnsi="Arial" w:cs="Arial"/>
      </w:rPr>
      <w:t xml:space="preserve">Poslovni broj: </w:t>
    </w:r>
    <w:proofErr w:type="spellStart"/>
    <w:r w:rsidRPr="006B1F0D">
      <w:rPr>
        <w:rFonts w:ascii="Arial" w:hAnsi="Arial" w:cs="Arial"/>
      </w:rPr>
      <w:t>Pp</w:t>
    </w:r>
    <w:proofErr w:type="spellEnd"/>
    <w:r w:rsidRPr="006B1F0D">
      <w:rPr>
        <w:rFonts w:ascii="Arial" w:hAnsi="Arial" w:cs="Arial"/>
      </w:rPr>
      <w:t>-</w:t>
    </w:r>
    <w:r w:rsidR="00A46FF2">
      <w:rPr>
        <w:rFonts w:ascii="Arial" w:hAnsi="Arial" w:cs="Arial"/>
      </w:rPr>
      <w:t>1607</w:t>
    </w:r>
    <w:r w:rsidRPr="006B1F0D">
      <w:rPr>
        <w:rFonts w:ascii="Arial" w:hAnsi="Arial" w:cs="Arial"/>
      </w:rPr>
      <w:t>/202</w:t>
    </w:r>
    <w:r w:rsidR="00B16FD4">
      <w:rPr>
        <w:rFonts w:ascii="Arial" w:hAnsi="Arial" w:cs="Arial"/>
      </w:rPr>
      <w:t>3</w:t>
    </w:r>
    <w:r w:rsidR="00C26409">
      <w:rPr>
        <w:rFonts w:ascii="Arial" w:hAnsi="Arial" w:cs="Arial"/>
      </w:rPr>
      <w:t>-</w:t>
    </w:r>
    <w:r w:rsidR="00C2524A">
      <w:rPr>
        <w:rFonts w:ascii="Arial" w:hAnsi="Arial" w:cs="Arial"/>
      </w:rPr>
      <w:t>6</w:t>
    </w:r>
  </w:p>
  <w:p w:rsidR="006B1F0D" w:rsidP="006B1F0D" w:rsidRDefault="006B1F0D">
    <w:pPr>
      <w:pStyle w:val="Zaglavlje"/>
      <w:jc w:val="right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945AF" w:rsidRDefault="005945AF">
    <w:pPr>
      <w:pStyle w:val="Zaglavlje"/>
      <w:jc w:val="center"/>
    </w:pPr>
  </w:p>
  <w:p w:rsidR="005945AF" w:rsidRDefault="005945A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345B6"/>
    <w:multiLevelType w:val="hybridMultilevel"/>
    <w:tmpl w:val="371A6E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17A83"/>
    <w:multiLevelType w:val="hybridMultilevel"/>
    <w:tmpl w:val="9C329400"/>
    <w:lvl w:ilvl="0" w:tplc="CDA84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D0B4F"/>
    <w:multiLevelType w:val="hybridMultilevel"/>
    <w:tmpl w:val="7ABCE6DC"/>
    <w:lvl w:ilvl="0" w:tplc="7E5C1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4040861"/>
    <w:multiLevelType w:val="hybridMultilevel"/>
    <w:tmpl w:val="16E8FF46"/>
    <w:lvl w:ilvl="0" w:tplc="CDA84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9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EBD"/>
    <w:rsid w:val="00003867"/>
    <w:rsid w:val="00010BCB"/>
    <w:rsid w:val="000237EF"/>
    <w:rsid w:val="00024487"/>
    <w:rsid w:val="00032CDD"/>
    <w:rsid w:val="00054D58"/>
    <w:rsid w:val="00056740"/>
    <w:rsid w:val="00056BD4"/>
    <w:rsid w:val="00065FFA"/>
    <w:rsid w:val="00082ED3"/>
    <w:rsid w:val="000A2216"/>
    <w:rsid w:val="000A5024"/>
    <w:rsid w:val="000B2888"/>
    <w:rsid w:val="000B44F7"/>
    <w:rsid w:val="000B5F56"/>
    <w:rsid w:val="000C5197"/>
    <w:rsid w:val="000C7852"/>
    <w:rsid w:val="000D295D"/>
    <w:rsid w:val="000D3C27"/>
    <w:rsid w:val="000D5EBF"/>
    <w:rsid w:val="000D61E6"/>
    <w:rsid w:val="000D6F4D"/>
    <w:rsid w:val="000E3FFB"/>
    <w:rsid w:val="000F1DA5"/>
    <w:rsid w:val="00105E66"/>
    <w:rsid w:val="00112D2F"/>
    <w:rsid w:val="001222E8"/>
    <w:rsid w:val="00126734"/>
    <w:rsid w:val="00144DFD"/>
    <w:rsid w:val="001607D0"/>
    <w:rsid w:val="0016703F"/>
    <w:rsid w:val="0018184E"/>
    <w:rsid w:val="001A0E99"/>
    <w:rsid w:val="001A3760"/>
    <w:rsid w:val="001B2722"/>
    <w:rsid w:val="001B3E6B"/>
    <w:rsid w:val="001C1E14"/>
    <w:rsid w:val="001C3BA5"/>
    <w:rsid w:val="001D5AC7"/>
    <w:rsid w:val="001D61D6"/>
    <w:rsid w:val="001E477D"/>
    <w:rsid w:val="001E7902"/>
    <w:rsid w:val="001F0FC2"/>
    <w:rsid w:val="001F3681"/>
    <w:rsid w:val="00205C23"/>
    <w:rsid w:val="00215284"/>
    <w:rsid w:val="00215B16"/>
    <w:rsid w:val="00216A44"/>
    <w:rsid w:val="002214E6"/>
    <w:rsid w:val="00234EBD"/>
    <w:rsid w:val="00245A59"/>
    <w:rsid w:val="0027096A"/>
    <w:rsid w:val="00291B9E"/>
    <w:rsid w:val="0029528A"/>
    <w:rsid w:val="002B453E"/>
    <w:rsid w:val="002B5CE6"/>
    <w:rsid w:val="002B6348"/>
    <w:rsid w:val="002C3688"/>
    <w:rsid w:val="00310E2C"/>
    <w:rsid w:val="00317CEC"/>
    <w:rsid w:val="003211D8"/>
    <w:rsid w:val="0033147C"/>
    <w:rsid w:val="003326CC"/>
    <w:rsid w:val="003402AC"/>
    <w:rsid w:val="00340438"/>
    <w:rsid w:val="00342141"/>
    <w:rsid w:val="0035201E"/>
    <w:rsid w:val="0036129A"/>
    <w:rsid w:val="0037226A"/>
    <w:rsid w:val="0038036F"/>
    <w:rsid w:val="00384889"/>
    <w:rsid w:val="00384B15"/>
    <w:rsid w:val="00390E18"/>
    <w:rsid w:val="003969C4"/>
    <w:rsid w:val="003A41E0"/>
    <w:rsid w:val="003B4FE1"/>
    <w:rsid w:val="003C189B"/>
    <w:rsid w:val="003C4A09"/>
    <w:rsid w:val="003C6842"/>
    <w:rsid w:val="003C7D8E"/>
    <w:rsid w:val="003D0CF6"/>
    <w:rsid w:val="003D5466"/>
    <w:rsid w:val="003E440C"/>
    <w:rsid w:val="003F0B30"/>
    <w:rsid w:val="003F2CC8"/>
    <w:rsid w:val="003F363D"/>
    <w:rsid w:val="004020EA"/>
    <w:rsid w:val="00402DD3"/>
    <w:rsid w:val="00406EE1"/>
    <w:rsid w:val="00410EED"/>
    <w:rsid w:val="00411E22"/>
    <w:rsid w:val="00415F1C"/>
    <w:rsid w:val="00420BE4"/>
    <w:rsid w:val="00421A9F"/>
    <w:rsid w:val="00423DE0"/>
    <w:rsid w:val="00430F81"/>
    <w:rsid w:val="0043247B"/>
    <w:rsid w:val="0043749C"/>
    <w:rsid w:val="004428F2"/>
    <w:rsid w:val="0044456D"/>
    <w:rsid w:val="00445F63"/>
    <w:rsid w:val="00446025"/>
    <w:rsid w:val="00452266"/>
    <w:rsid w:val="0045305D"/>
    <w:rsid w:val="00461761"/>
    <w:rsid w:val="00461ACC"/>
    <w:rsid w:val="0046611D"/>
    <w:rsid w:val="004708CC"/>
    <w:rsid w:val="00470CF2"/>
    <w:rsid w:val="00485295"/>
    <w:rsid w:val="00490EFA"/>
    <w:rsid w:val="00491CC0"/>
    <w:rsid w:val="004953FF"/>
    <w:rsid w:val="004A137E"/>
    <w:rsid w:val="004A299C"/>
    <w:rsid w:val="004A511F"/>
    <w:rsid w:val="004B02F8"/>
    <w:rsid w:val="004C2F70"/>
    <w:rsid w:val="004E31FC"/>
    <w:rsid w:val="004E3ECD"/>
    <w:rsid w:val="004E64C5"/>
    <w:rsid w:val="004F1DC0"/>
    <w:rsid w:val="00507AE6"/>
    <w:rsid w:val="005134DA"/>
    <w:rsid w:val="005219F5"/>
    <w:rsid w:val="005426FA"/>
    <w:rsid w:val="005501F4"/>
    <w:rsid w:val="005564A8"/>
    <w:rsid w:val="005564F5"/>
    <w:rsid w:val="00557C70"/>
    <w:rsid w:val="0056048C"/>
    <w:rsid w:val="00564D2C"/>
    <w:rsid w:val="00565699"/>
    <w:rsid w:val="00565FDD"/>
    <w:rsid w:val="00574ACB"/>
    <w:rsid w:val="0058128A"/>
    <w:rsid w:val="005939C5"/>
    <w:rsid w:val="005945AF"/>
    <w:rsid w:val="00594D18"/>
    <w:rsid w:val="005972B6"/>
    <w:rsid w:val="005A07A0"/>
    <w:rsid w:val="005A1F5C"/>
    <w:rsid w:val="005A27D2"/>
    <w:rsid w:val="005B4EDB"/>
    <w:rsid w:val="005C2C0F"/>
    <w:rsid w:val="005C32DB"/>
    <w:rsid w:val="005C770C"/>
    <w:rsid w:val="005C7E6E"/>
    <w:rsid w:val="005D4FF0"/>
    <w:rsid w:val="005D53F2"/>
    <w:rsid w:val="005D7738"/>
    <w:rsid w:val="005F6187"/>
    <w:rsid w:val="005F6716"/>
    <w:rsid w:val="006026A0"/>
    <w:rsid w:val="00607102"/>
    <w:rsid w:val="00610407"/>
    <w:rsid w:val="00615589"/>
    <w:rsid w:val="00631D24"/>
    <w:rsid w:val="00634D3D"/>
    <w:rsid w:val="006510D7"/>
    <w:rsid w:val="006529E7"/>
    <w:rsid w:val="00670034"/>
    <w:rsid w:val="00676B89"/>
    <w:rsid w:val="00684A11"/>
    <w:rsid w:val="00691B87"/>
    <w:rsid w:val="006B0A50"/>
    <w:rsid w:val="006B1F0D"/>
    <w:rsid w:val="006B40C2"/>
    <w:rsid w:val="006D0D81"/>
    <w:rsid w:val="006D532E"/>
    <w:rsid w:val="006E1EF1"/>
    <w:rsid w:val="006E3143"/>
    <w:rsid w:val="006E4FDE"/>
    <w:rsid w:val="006E7FA5"/>
    <w:rsid w:val="006F24FF"/>
    <w:rsid w:val="006F3DA7"/>
    <w:rsid w:val="006F501E"/>
    <w:rsid w:val="006F7CB7"/>
    <w:rsid w:val="00701D61"/>
    <w:rsid w:val="00701E51"/>
    <w:rsid w:val="007076AA"/>
    <w:rsid w:val="00716947"/>
    <w:rsid w:val="00721DB8"/>
    <w:rsid w:val="00725565"/>
    <w:rsid w:val="00731D8E"/>
    <w:rsid w:val="00734072"/>
    <w:rsid w:val="007368BE"/>
    <w:rsid w:val="0074024A"/>
    <w:rsid w:val="00745ED8"/>
    <w:rsid w:val="00755EA1"/>
    <w:rsid w:val="00755ECB"/>
    <w:rsid w:val="0076361E"/>
    <w:rsid w:val="00766C82"/>
    <w:rsid w:val="007760F5"/>
    <w:rsid w:val="00784092"/>
    <w:rsid w:val="0078535C"/>
    <w:rsid w:val="00786C6D"/>
    <w:rsid w:val="00795A51"/>
    <w:rsid w:val="007C3D30"/>
    <w:rsid w:val="007C6E51"/>
    <w:rsid w:val="007D59A4"/>
    <w:rsid w:val="007D74AB"/>
    <w:rsid w:val="007E0715"/>
    <w:rsid w:val="007E1E23"/>
    <w:rsid w:val="007E776E"/>
    <w:rsid w:val="007F556F"/>
    <w:rsid w:val="008019AC"/>
    <w:rsid w:val="008066F8"/>
    <w:rsid w:val="00811569"/>
    <w:rsid w:val="00816A35"/>
    <w:rsid w:val="008214FB"/>
    <w:rsid w:val="00840A4E"/>
    <w:rsid w:val="00843692"/>
    <w:rsid w:val="00850DB4"/>
    <w:rsid w:val="008533E6"/>
    <w:rsid w:val="00857D3D"/>
    <w:rsid w:val="00861517"/>
    <w:rsid w:val="00866662"/>
    <w:rsid w:val="00872129"/>
    <w:rsid w:val="00874D29"/>
    <w:rsid w:val="008761D9"/>
    <w:rsid w:val="00884205"/>
    <w:rsid w:val="00897642"/>
    <w:rsid w:val="008A6621"/>
    <w:rsid w:val="008A6654"/>
    <w:rsid w:val="008B5072"/>
    <w:rsid w:val="008C19FF"/>
    <w:rsid w:val="008D6DDA"/>
    <w:rsid w:val="008E15F0"/>
    <w:rsid w:val="008F1ADD"/>
    <w:rsid w:val="008F3187"/>
    <w:rsid w:val="009042A1"/>
    <w:rsid w:val="00912825"/>
    <w:rsid w:val="00917CCA"/>
    <w:rsid w:val="00945A35"/>
    <w:rsid w:val="009579DC"/>
    <w:rsid w:val="00961FB7"/>
    <w:rsid w:val="00964CCF"/>
    <w:rsid w:val="009701D2"/>
    <w:rsid w:val="00972A36"/>
    <w:rsid w:val="009730FE"/>
    <w:rsid w:val="00976EDF"/>
    <w:rsid w:val="009804DB"/>
    <w:rsid w:val="00983636"/>
    <w:rsid w:val="00990593"/>
    <w:rsid w:val="0099138A"/>
    <w:rsid w:val="009A070B"/>
    <w:rsid w:val="009B1863"/>
    <w:rsid w:val="009C3906"/>
    <w:rsid w:val="009D0405"/>
    <w:rsid w:val="009D1011"/>
    <w:rsid w:val="009D1851"/>
    <w:rsid w:val="009D1B26"/>
    <w:rsid w:val="009D425B"/>
    <w:rsid w:val="009E19FA"/>
    <w:rsid w:val="009E34A0"/>
    <w:rsid w:val="009F6BB8"/>
    <w:rsid w:val="00A04A3F"/>
    <w:rsid w:val="00A1043D"/>
    <w:rsid w:val="00A126CD"/>
    <w:rsid w:val="00A24498"/>
    <w:rsid w:val="00A33529"/>
    <w:rsid w:val="00A342EB"/>
    <w:rsid w:val="00A40157"/>
    <w:rsid w:val="00A46FF2"/>
    <w:rsid w:val="00A50450"/>
    <w:rsid w:val="00A5132B"/>
    <w:rsid w:val="00A54090"/>
    <w:rsid w:val="00A6447B"/>
    <w:rsid w:val="00A657A1"/>
    <w:rsid w:val="00A66C7C"/>
    <w:rsid w:val="00A756D6"/>
    <w:rsid w:val="00A7662D"/>
    <w:rsid w:val="00AA5CAF"/>
    <w:rsid w:val="00AA6E8C"/>
    <w:rsid w:val="00AC0064"/>
    <w:rsid w:val="00AC054A"/>
    <w:rsid w:val="00AC6027"/>
    <w:rsid w:val="00AE1658"/>
    <w:rsid w:val="00AF49FD"/>
    <w:rsid w:val="00B02758"/>
    <w:rsid w:val="00B03CD4"/>
    <w:rsid w:val="00B074AC"/>
    <w:rsid w:val="00B1089D"/>
    <w:rsid w:val="00B15018"/>
    <w:rsid w:val="00B16510"/>
    <w:rsid w:val="00B16FD4"/>
    <w:rsid w:val="00B27397"/>
    <w:rsid w:val="00B403F8"/>
    <w:rsid w:val="00B45C01"/>
    <w:rsid w:val="00B4683E"/>
    <w:rsid w:val="00B47E1A"/>
    <w:rsid w:val="00B50032"/>
    <w:rsid w:val="00B50694"/>
    <w:rsid w:val="00B641B9"/>
    <w:rsid w:val="00B74669"/>
    <w:rsid w:val="00B829B2"/>
    <w:rsid w:val="00B918F9"/>
    <w:rsid w:val="00BB5044"/>
    <w:rsid w:val="00BB7F5F"/>
    <w:rsid w:val="00BC047B"/>
    <w:rsid w:val="00BC0840"/>
    <w:rsid w:val="00BC0BFE"/>
    <w:rsid w:val="00BC48A7"/>
    <w:rsid w:val="00BC66BA"/>
    <w:rsid w:val="00BC6C2D"/>
    <w:rsid w:val="00BD5B65"/>
    <w:rsid w:val="00BE23A9"/>
    <w:rsid w:val="00BE253E"/>
    <w:rsid w:val="00BE4B4A"/>
    <w:rsid w:val="00BF47E4"/>
    <w:rsid w:val="00C0753B"/>
    <w:rsid w:val="00C2524A"/>
    <w:rsid w:val="00C26409"/>
    <w:rsid w:val="00C272D9"/>
    <w:rsid w:val="00C40DD7"/>
    <w:rsid w:val="00C433C6"/>
    <w:rsid w:val="00C45FBE"/>
    <w:rsid w:val="00C47CAB"/>
    <w:rsid w:val="00C64DA2"/>
    <w:rsid w:val="00C71725"/>
    <w:rsid w:val="00C755BA"/>
    <w:rsid w:val="00C75FB6"/>
    <w:rsid w:val="00C77129"/>
    <w:rsid w:val="00C82CCB"/>
    <w:rsid w:val="00C87051"/>
    <w:rsid w:val="00C872CC"/>
    <w:rsid w:val="00C90A4A"/>
    <w:rsid w:val="00CA294E"/>
    <w:rsid w:val="00CA5D3B"/>
    <w:rsid w:val="00CB583F"/>
    <w:rsid w:val="00CB798E"/>
    <w:rsid w:val="00CC1580"/>
    <w:rsid w:val="00CC1DA4"/>
    <w:rsid w:val="00CD3AFF"/>
    <w:rsid w:val="00CE3043"/>
    <w:rsid w:val="00D00A5E"/>
    <w:rsid w:val="00D07141"/>
    <w:rsid w:val="00D32853"/>
    <w:rsid w:val="00D34949"/>
    <w:rsid w:val="00D60E9D"/>
    <w:rsid w:val="00D66A5A"/>
    <w:rsid w:val="00D7180B"/>
    <w:rsid w:val="00D806FD"/>
    <w:rsid w:val="00D81504"/>
    <w:rsid w:val="00D835B4"/>
    <w:rsid w:val="00D87A0E"/>
    <w:rsid w:val="00D910AC"/>
    <w:rsid w:val="00DB4CEA"/>
    <w:rsid w:val="00DB6474"/>
    <w:rsid w:val="00DD56B0"/>
    <w:rsid w:val="00DE5B65"/>
    <w:rsid w:val="00E0090E"/>
    <w:rsid w:val="00E00FEF"/>
    <w:rsid w:val="00E17283"/>
    <w:rsid w:val="00E50AFB"/>
    <w:rsid w:val="00E516A6"/>
    <w:rsid w:val="00E54D2B"/>
    <w:rsid w:val="00E605D7"/>
    <w:rsid w:val="00E65702"/>
    <w:rsid w:val="00E67014"/>
    <w:rsid w:val="00E717BB"/>
    <w:rsid w:val="00E72244"/>
    <w:rsid w:val="00E8255A"/>
    <w:rsid w:val="00E847CB"/>
    <w:rsid w:val="00E84C2D"/>
    <w:rsid w:val="00E87474"/>
    <w:rsid w:val="00E90816"/>
    <w:rsid w:val="00E96F75"/>
    <w:rsid w:val="00EA509F"/>
    <w:rsid w:val="00EA67BA"/>
    <w:rsid w:val="00EB627C"/>
    <w:rsid w:val="00EB6804"/>
    <w:rsid w:val="00EC45D0"/>
    <w:rsid w:val="00EC7751"/>
    <w:rsid w:val="00ED2F8C"/>
    <w:rsid w:val="00EF75B4"/>
    <w:rsid w:val="00F07F85"/>
    <w:rsid w:val="00F34F7F"/>
    <w:rsid w:val="00F362A3"/>
    <w:rsid w:val="00F435A2"/>
    <w:rsid w:val="00F4375C"/>
    <w:rsid w:val="00F44EA7"/>
    <w:rsid w:val="00F45F27"/>
    <w:rsid w:val="00F57193"/>
    <w:rsid w:val="00F61A1C"/>
    <w:rsid w:val="00F66444"/>
    <w:rsid w:val="00F6676A"/>
    <w:rsid w:val="00F74378"/>
    <w:rsid w:val="00F866F9"/>
    <w:rsid w:val="00F87932"/>
    <w:rsid w:val="00F92FD7"/>
    <w:rsid w:val="00F94E4B"/>
    <w:rsid w:val="00F95380"/>
    <w:rsid w:val="00F97C20"/>
    <w:rsid w:val="00FA5023"/>
    <w:rsid w:val="00FA5A26"/>
    <w:rsid w:val="00FB03DB"/>
    <w:rsid w:val="00FB1A17"/>
    <w:rsid w:val="00FB1D68"/>
    <w:rsid w:val="00FB272F"/>
    <w:rsid w:val="00FC03C8"/>
    <w:rsid w:val="00FC1D0E"/>
    <w:rsid w:val="00FD6332"/>
    <w:rsid w:val="00FE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0" w:qFormat="true"/>
    <w:lsdException w:name="heading 4" w:uiPriority="0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EB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234EBD"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qFormat/>
    <w:rsid w:val="00234EBD"/>
    <w:pPr>
      <w:keepNext/>
      <w:jc w:val="right"/>
      <w:outlineLvl w:val="3"/>
    </w:pPr>
    <w:rPr>
      <w:b/>
      <w:bCs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rsid w:val="00234EBD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rsid w:val="00234EBD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Bezproreda">
    <w:name w:val="No Spacing"/>
    <w:uiPriority w:val="1"/>
    <w:qFormat/>
    <w:rsid w:val="00234EB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34EB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34EBD"/>
    <w:rPr>
      <w:rFonts w:ascii="Tahoma" w:hAnsi="Tahoma" w:eastAsia="Times New Roman" w:cs="Tahoma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634D3D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634D3D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634D3D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6E31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E31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E31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E31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E3143"/>
    <w:pPr>
      <w:ind w:left="720"/>
      <w:contextualSpacing/>
    </w:pPr>
  </w:style>
  <w:style w:type="character" w:styleId="row-header-quote-text" w:customStyle="true">
    <w:name w:val="row-header-quote-text"/>
    <w:basedOn w:val="Zadanifontodlomka"/>
    <w:rsid w:val="00983636"/>
  </w:style>
  <w:style w:type="paragraph" w:styleId="Default" w:customStyle="true">
    <w:name w:val="Default"/>
    <w:rsid w:val="00390E18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EB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34EBD"/>
    <w:pPr>
      <w:keepNext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234EBD"/>
    <w:pPr>
      <w:keepNext/>
      <w:jc w:val="right"/>
      <w:outlineLvl w:val="3"/>
    </w:pPr>
    <w:rPr>
      <w:b/>
      <w:bCs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234EBD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234EBD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234EB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4E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4EBD"/>
    <w:rPr>
      <w:rFonts w:ascii="Tahoma" w:cs="Tahoma" w:eastAsia="Times New Roman" w:hAnsi="Tahoma"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634D3D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634D3D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634D3D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6E31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31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31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3143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E3143"/>
    <w:pPr>
      <w:ind w:left="720"/>
      <w:contextualSpacing/>
    </w:pPr>
  </w:style>
  <w:style w:customStyle="1" w:styleId="row-header-quote-text" w:type="character">
    <w:name w:val="row-header-quote-text"/>
    <w:basedOn w:val="Zadanifontodlomka"/>
    <w:rsid w:val="00983636"/>
  </w:style>
  <w:style w:customStyle="1" w:styleId="Default" w:type="paragraph">
    <w:name w:val="Default"/>
    <w:rsid w:val="00390E18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634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363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04607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156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wmf" Type="http://schemas.openxmlformats.org/officeDocument/2006/relationships/image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6E6DC5A-5B2F-46B3-B433-931EE912BF4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4</properties:Pages>
  <properties:Words>1142</properties:Words>
  <properties:Characters>6515</properties:Characters>
  <properties:Lines>54</properties:Lines>
  <properties:Paragraphs>15</properties:Paragraphs>
  <properties:TotalTime>1311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2022-11-09T12:11:00Z</dcterms:created>
  <dc:creator>ž</dc:creator>
  <cp:lastModifiedBy>ž</cp:lastModifiedBy>
  <cp:lastPrinted>2023-04-27T12:40:00Z</cp:lastPrinted>
  <dcterms:modified xmlns:xsi="http://www.w3.org/2001/XMLSchema-instance" xsi:type="dcterms:W3CDTF">2023-11-09T09:41:00Z</dcterms:modified>
  <cp:revision>217</cp:revision>
  <dc:title/>
</cp:coreProperties>
</file>